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2F369" w14:textId="49157BB7" w:rsidR="00A8787D" w:rsidRPr="00184EAF" w:rsidRDefault="00FD58F9" w:rsidP="00A86361">
      <w:pPr>
        <w:spacing w:after="60" w:line="340" w:lineRule="exact"/>
        <w:jc w:val="center"/>
        <w:rPr>
          <w:b/>
          <w:bCs/>
          <w:szCs w:val="24"/>
        </w:rPr>
      </w:pPr>
      <w:bookmarkStart w:id="0" w:name="_Hlk202517783"/>
      <w:bookmarkEnd w:id="0"/>
      <w:r w:rsidRPr="00184EAF">
        <w:rPr>
          <w:b/>
          <w:bCs/>
          <w:szCs w:val="24"/>
        </w:rPr>
        <w:t>SỬ DỤNG CHUỖI ẢNH VỆ TINH SENTINEL-2 TRÍCH XUẤT ĐƯỜNG BỜ BIỂN</w:t>
      </w:r>
      <w:r w:rsidR="00ED203F" w:rsidRPr="00184EAF">
        <w:rPr>
          <w:b/>
          <w:bCs/>
          <w:szCs w:val="24"/>
        </w:rPr>
        <w:t xml:space="preserve"> </w:t>
      </w:r>
      <w:r w:rsidRPr="00184EAF">
        <w:rPr>
          <w:b/>
          <w:bCs/>
          <w:szCs w:val="24"/>
        </w:rPr>
        <w:t>TRÊN NỀN TẢNG GOOGLE EARTH ENGINE</w:t>
      </w:r>
    </w:p>
    <w:p w14:paraId="179B4ABA" w14:textId="18E18895" w:rsidR="00772BA6" w:rsidRPr="00184EAF" w:rsidRDefault="00772BA6" w:rsidP="009965F0">
      <w:pPr>
        <w:spacing w:after="0" w:line="300" w:lineRule="exact"/>
        <w:jc w:val="right"/>
        <w:rPr>
          <w:i/>
          <w:iCs/>
          <w:szCs w:val="24"/>
        </w:rPr>
      </w:pPr>
      <w:r w:rsidRPr="00184EAF">
        <w:rPr>
          <w:i/>
          <w:iCs/>
          <w:szCs w:val="24"/>
        </w:rPr>
        <w:t>Tác giả: E. Rostami, M. A. Sharifi &amp; M. Hasanlou</w:t>
      </w:r>
    </w:p>
    <w:p w14:paraId="25D6B756" w14:textId="42476E88" w:rsidR="00772BA6" w:rsidRPr="00184EAF" w:rsidRDefault="00772BA6" w:rsidP="009965F0">
      <w:pPr>
        <w:spacing w:after="0" w:line="300" w:lineRule="exact"/>
        <w:jc w:val="right"/>
        <w:rPr>
          <w:i/>
          <w:iCs/>
          <w:szCs w:val="24"/>
        </w:rPr>
      </w:pPr>
      <w:r w:rsidRPr="00184EAF">
        <w:rPr>
          <w:i/>
          <w:iCs/>
          <w:szCs w:val="24"/>
        </w:rPr>
        <w:t>Đăng trên: ISPRS Annals of Photogrammetry, Remote Sensing and Spatial Information Sciences, Vol X</w:t>
      </w:r>
      <w:r w:rsidRPr="00184EAF">
        <w:rPr>
          <w:i/>
          <w:iCs/>
          <w:szCs w:val="24"/>
        </w:rPr>
        <w:noBreakHyphen/>
        <w:t>4/W1</w:t>
      </w:r>
      <w:r w:rsidRPr="00184EAF">
        <w:rPr>
          <w:i/>
          <w:iCs/>
          <w:szCs w:val="24"/>
        </w:rPr>
        <w:noBreakHyphen/>
        <w:t>2022, trang 653–659 (14 Jan 2023)</w:t>
      </w:r>
      <w:r w:rsidR="00B617A9">
        <w:rPr>
          <w:i/>
          <w:iCs/>
          <w:szCs w:val="24"/>
        </w:rPr>
        <w:t>.</w:t>
      </w:r>
    </w:p>
    <w:p w14:paraId="29BEF97A" w14:textId="02959BEB" w:rsidR="00047B80" w:rsidRPr="00184EAF" w:rsidRDefault="00184EAF" w:rsidP="00A86361">
      <w:pPr>
        <w:spacing w:after="60" w:line="340" w:lineRule="exact"/>
        <w:jc w:val="both"/>
        <w:rPr>
          <w:szCs w:val="24"/>
        </w:rPr>
      </w:pPr>
      <w:r w:rsidRPr="00184EAF">
        <w:rPr>
          <w:b/>
          <w:bCs/>
          <w:szCs w:val="24"/>
        </w:rPr>
        <w:t>Tóm Tắt</w:t>
      </w:r>
      <w:r w:rsidRPr="00184EAF">
        <w:rPr>
          <w:szCs w:val="24"/>
        </w:rPr>
        <w:t>:</w:t>
      </w:r>
    </w:p>
    <w:p w14:paraId="1256FC88" w14:textId="3614A629" w:rsidR="00C71898" w:rsidRPr="009E53AF" w:rsidRDefault="00C71898" w:rsidP="00A86361">
      <w:pPr>
        <w:spacing w:after="60" w:line="340" w:lineRule="exact"/>
        <w:ind w:firstLine="720"/>
        <w:jc w:val="both"/>
        <w:rPr>
          <w:szCs w:val="24"/>
        </w:rPr>
      </w:pPr>
      <w:r w:rsidRPr="009E53AF">
        <w:rPr>
          <w:szCs w:val="24"/>
        </w:rPr>
        <w:t>Khu vực ven biển là nơi chịu tác động mạnh mẽ của các quá trình biển như xói lở, bồi tụ và ô nhiễm môi trường. Trong bối cảnh biến đổi khí hậu và mực nước biển dâng, việc giám sát biến động đường bờ ngày càng trở nên cấp thiết nhằm phục vụ công tác quy hoạch, phòng chống thiên tai và phát triển bền vững. Theo WRI, khoảng 39% dân số thế giới sống cách bờ biển không quá 100 km, và ước tính đến cuối thế kỷ XXI, có thể có đến 17.000 km² bị xói lở toàn cầu.</w:t>
      </w:r>
      <w:r w:rsidR="00A86361" w:rsidRPr="009E53AF">
        <w:rPr>
          <w:szCs w:val="24"/>
        </w:rPr>
        <w:t xml:space="preserve"> </w:t>
      </w:r>
      <w:r w:rsidRPr="009E53AF">
        <w:rPr>
          <w:szCs w:val="24"/>
        </w:rPr>
        <w:t xml:space="preserve">Đường bờ biển </w:t>
      </w:r>
      <w:r w:rsidR="00A86361" w:rsidRPr="009E53AF">
        <w:rPr>
          <w:szCs w:val="24"/>
        </w:rPr>
        <w:t>-</w:t>
      </w:r>
      <w:r w:rsidRPr="009E53AF">
        <w:rPr>
          <w:szCs w:val="24"/>
        </w:rPr>
        <w:t xml:space="preserve"> ranh giới giữa đất liền và mặt nước </w:t>
      </w:r>
      <w:r w:rsidR="00A86361" w:rsidRPr="009E53AF">
        <w:rPr>
          <w:szCs w:val="24"/>
        </w:rPr>
        <w:t>-</w:t>
      </w:r>
      <w:r w:rsidRPr="009E53AF">
        <w:rPr>
          <w:szCs w:val="24"/>
        </w:rPr>
        <w:t xml:space="preserve"> là một chỉ số quan trọng trong nghiên cứu môi trường. Sự biến động của nó chịu ảnh hưởng bởi cả yếu tố tự nhiên (thủy triều, bão, nước biển dâng) và nhân sinh (xây dựng cảng, đê, nuôi trồng thủy sản). Trong những năm gần đây, ảnh vệ tinh và kỹ thuật viễn thám đã được sử dụng rộng rãi để trích xuất đường bờ nhờ ưu điểm như bao phủ rộng, chi phí thấp, không cần khảo sát thực địa và khả năng thu nhận dữ liệu liên tục.</w:t>
      </w:r>
    </w:p>
    <w:p w14:paraId="2E22AA2D" w14:textId="77777777" w:rsidR="00C71898" w:rsidRPr="009E53AF" w:rsidRDefault="00C71898" w:rsidP="00A86361">
      <w:pPr>
        <w:spacing w:after="60" w:line="340" w:lineRule="exact"/>
        <w:jc w:val="both"/>
        <w:rPr>
          <w:szCs w:val="24"/>
        </w:rPr>
      </w:pPr>
      <w:r w:rsidRPr="009E53AF">
        <w:rPr>
          <w:szCs w:val="24"/>
        </w:rPr>
        <w:t>Các nghiên cứu trước đây chủ yếu sử dụng ảnh Landsat kết hợp chỉ số NDWI/MNDWI, phương pháp ngưỡng hóa hoặc phân loại đối tượng để xác định đường bờ. Một số nghiên cứu còn sử dụng công cụ DSAS để tính tốc độ xói lở/bồi tụ bằng các thuật toán EPR, LRR hoặc WLR.</w:t>
      </w:r>
    </w:p>
    <w:p w14:paraId="02E73FBE" w14:textId="77777777" w:rsidR="00C71898" w:rsidRPr="009E53AF" w:rsidRDefault="00C71898" w:rsidP="00A86361">
      <w:pPr>
        <w:spacing w:after="60" w:line="340" w:lineRule="exact"/>
        <w:jc w:val="both"/>
        <w:rPr>
          <w:szCs w:val="24"/>
        </w:rPr>
      </w:pPr>
      <w:r w:rsidRPr="009E53AF">
        <w:rPr>
          <w:szCs w:val="24"/>
        </w:rPr>
        <w:t>Trong nghiên cứu này, nhóm tác giả sử dụng chuỗi ảnh Sentinel-2 với độ phân giải cao trên nền tảng Google Earth Engine (GEE) để trích xuất đường bờ vịnh Chabahar. Hai phương pháp phân loại giám sát là Random Forest và SVM được so sánh nhằm đánh giá độ chính xác phân loại. Sau đó, công cụ DSAS được áp dụng trong phần mềm ArcMap để tính toán tốc độ biến đổi đường bờ theo thời gian.</w:t>
      </w:r>
    </w:p>
    <w:p w14:paraId="468A01D1" w14:textId="1616F510" w:rsidR="00B03898" w:rsidRPr="00184EAF" w:rsidRDefault="00A86361" w:rsidP="00A86361">
      <w:pPr>
        <w:pStyle w:val="ListParagraph"/>
        <w:numPr>
          <w:ilvl w:val="0"/>
          <w:numId w:val="1"/>
        </w:numPr>
        <w:spacing w:after="60" w:line="340" w:lineRule="exact"/>
        <w:jc w:val="both"/>
        <w:rPr>
          <w:szCs w:val="24"/>
        </w:rPr>
      </w:pPr>
      <w:r>
        <w:rPr>
          <w:b/>
          <w:bCs/>
          <w:szCs w:val="24"/>
        </w:rPr>
        <w:t>G</w:t>
      </w:r>
      <w:r w:rsidRPr="00184EAF">
        <w:rPr>
          <w:b/>
          <w:bCs/>
          <w:szCs w:val="24"/>
        </w:rPr>
        <w:t>iới thiệu</w:t>
      </w:r>
    </w:p>
    <w:p w14:paraId="4205E5E4" w14:textId="46A0F2FB" w:rsidR="00B03898" w:rsidRPr="00184EAF" w:rsidRDefault="00A86361" w:rsidP="00A86361">
      <w:pPr>
        <w:spacing w:after="60" w:line="340" w:lineRule="exact"/>
        <w:ind w:firstLine="360"/>
        <w:jc w:val="both"/>
        <w:rPr>
          <w:szCs w:val="24"/>
        </w:rPr>
      </w:pPr>
      <w:r>
        <w:rPr>
          <w:szCs w:val="24"/>
        </w:rPr>
        <w:t>K</w:t>
      </w:r>
      <w:r w:rsidR="00B03898" w:rsidRPr="00184EAF">
        <w:rPr>
          <w:szCs w:val="24"/>
        </w:rPr>
        <w:t>hu vực ven biển là những phần của Trái đất chịu ảnh hưởng bởi các quá trình biển và dễ bị xói mòn, bồi tụ cũng như ô nhiễm (Ngowo, Ribeiro và Pereira, 2021). Trên toàn cầu, mực nước biển dâng và lũ lụt được dự báo sẽ gia tăng đáng kể vào giữa thế kỷ này, với những hậu quả tiềm tàng sâu rộng đối với các thành phố ven biển. Tại Hoa Kỳ, nơi có từ 23 đến 25 thành phố ven biển đông dân cư, sự kết hợp giữa bão và mực nước biển dâng đã đặt tài sản quý giá của nhiều người vào tình trạng nguy hiểm. Theo Viện Tài nguyên Thế giới (WRI), khoảng 2,2 tỷ người – tương đương 39% dân số thế giới – sống cách bờ biển 100 km (Mitra, 2013). Dự đoán đến cuối thế kỷ 21, khoảng 6.000 đến 17.000 km² đất sẽ bị xói mòn trên toàn cầu (Hagenaars và cộng sự, 2017). Do đó, việc theo dõi liên tục sự thay đổi tại các khu vực ven biển là rất quan trọng cho phát triển quốc gia và bảo vệ môi trường (Rasuly, Naghdifar và Rasoli, 2010).</w:t>
      </w:r>
    </w:p>
    <w:p w14:paraId="03B259B5" w14:textId="77777777" w:rsidR="00B03898" w:rsidRPr="00184EAF" w:rsidRDefault="00B03898" w:rsidP="00A86361">
      <w:pPr>
        <w:spacing w:after="60" w:line="340" w:lineRule="exact"/>
        <w:jc w:val="both"/>
        <w:rPr>
          <w:szCs w:val="24"/>
        </w:rPr>
      </w:pPr>
      <w:r w:rsidRPr="00184EAF">
        <w:rPr>
          <w:szCs w:val="24"/>
        </w:rPr>
        <w:t xml:space="preserve">Đường bờ biển được định nghĩa là ranh giới tiếp xúc giữa đất liền và nước, và là một trong 27 hiểm họa môi trường lớn được Ủy ban Dữ liệu Địa lý Quốc tế (IGDC) công nhận (Kuleli </w:t>
      </w:r>
      <w:r w:rsidRPr="00184EAF">
        <w:rPr>
          <w:szCs w:val="24"/>
        </w:rPr>
        <w:lastRenderedPageBreak/>
        <w:t>và cộng sự, 2011). Các yếu tố tự nhiên gây biến dạng đường bờ gồm: mực nước biển dâng, bão lớn, thủy triều; ngoài ra còn có các yếu tố con người như xây dựng quy mô lớn (cảng, bến tàu) và hoạt động nuôi trồng thủy sản (Lin và cộng sự, 2013).</w:t>
      </w:r>
    </w:p>
    <w:p w14:paraId="5C76A746" w14:textId="77777777" w:rsidR="00B03898" w:rsidRPr="00184EAF" w:rsidRDefault="00B03898" w:rsidP="00A86361">
      <w:pPr>
        <w:spacing w:after="60" w:line="340" w:lineRule="exact"/>
        <w:jc w:val="both"/>
        <w:rPr>
          <w:szCs w:val="24"/>
        </w:rPr>
      </w:pPr>
      <w:r w:rsidRPr="00184EAF">
        <w:rPr>
          <w:szCs w:val="24"/>
        </w:rPr>
        <w:t>Trong những thập kỷ gần đây, kỹ thuật viễn thám đã được sử dụng để trích xuất vị trí đường bờ biển và mức độ thay đổi của nó. Ưu điểm của kỹ thuật này bao gồm: phạm vi bao phủ không gian lớn của vệ tinh, chi phí thấp, tốc độ thu thập thông tin cao, không cần hiện diện vật lý tại khu vực khảo sát và khả năng vệ tinh quay lại khu vực nghiên cứu nhiều lần. Vì vậy, có thể nói rằng việc sử dụng ảnh vệ tinh để trích xuất đường bờ là lựa chọn tối ưu (Ngowo, Ribeiro và Pereira, 2021). Ảnh vệ tinh đa phổ (multispectral) có cách diễn giải đơn giản, do đó rất phù hợp để xác định ranh giới bãi biển.</w:t>
      </w:r>
    </w:p>
    <w:p w14:paraId="39B2ABE8" w14:textId="77777777" w:rsidR="00B03898" w:rsidRPr="00184EAF" w:rsidRDefault="00B03898" w:rsidP="00A86361">
      <w:pPr>
        <w:spacing w:after="60" w:line="340" w:lineRule="exact"/>
        <w:jc w:val="both"/>
        <w:rPr>
          <w:szCs w:val="24"/>
        </w:rPr>
      </w:pPr>
      <w:r w:rsidRPr="00184EAF">
        <w:rPr>
          <w:szCs w:val="24"/>
        </w:rPr>
        <w:t>Trong các nghiên cứu sử dụng ảnh Landsat, có thể kể đến các vệ tinh sử dụng cảm biến khác nhau như: MSS (Máy quét đa phổ), TM (Máy quét chuyên đề), ETM+ (Máy quét chuyên đề nâng cao) và OLI (Bộ chụp ảnh đất hoạt động) (Yuan và cộng sự, 2005).</w:t>
      </w:r>
    </w:p>
    <w:p w14:paraId="542304EB" w14:textId="77777777" w:rsidR="00B03898" w:rsidRPr="00184EAF" w:rsidRDefault="00B03898" w:rsidP="00A86361">
      <w:pPr>
        <w:spacing w:after="60" w:line="340" w:lineRule="exact"/>
        <w:jc w:val="both"/>
        <w:rPr>
          <w:szCs w:val="24"/>
        </w:rPr>
      </w:pPr>
      <w:r w:rsidRPr="00184EAF">
        <w:rPr>
          <w:szCs w:val="24"/>
        </w:rPr>
        <w:t>Nhiều nghiên cứu đã được thực hiện về biến đổi đường bờ biển. Năm 2010, Tuncay Kuleli và cộng sự đã nghiên cứu sự thay đổi đường bờ của 5 vùng đất ngập nước quan trọng ở Thổ Nhĩ Kỳ: YUMURTALIK, GOKSU, GEDIZ, KIZILIRMAK và YESILIRMAK. Trong nghiên cứu này, họ sử dụng chuỗi ảnh vệ tinh Landsat theo thời gian. Các ảnh được tiền xử lý, sau đó chọn chỉ số phổ NDWI để làm nổi bật vùng nước, chuyển ảnh sang dạng nhị phân bằng phương pháp ngưỡng Otsu. Họ sử dụng công cụ DSAS để thể hiện sự dịch chuyển và tốc độ thay đổi. Tốc độ xói mòn và bồi tụ được tính bằng hai kỹ thuật: EPR (Tốc độ điểm cuối) và WLR (Hồi quy tuyến tính có trọng số) (Kuleli và cộng sự, 2011).</w:t>
      </w:r>
    </w:p>
    <w:p w14:paraId="07998B38" w14:textId="77777777" w:rsidR="00B03898" w:rsidRPr="00184EAF" w:rsidRDefault="00B03898" w:rsidP="00A86361">
      <w:pPr>
        <w:spacing w:after="60" w:line="340" w:lineRule="exact"/>
        <w:jc w:val="both"/>
        <w:rPr>
          <w:szCs w:val="24"/>
        </w:rPr>
      </w:pPr>
      <w:r w:rsidRPr="00184EAF">
        <w:rPr>
          <w:szCs w:val="24"/>
        </w:rPr>
        <w:t>Năm 2018, Gang Qiao và cộng sự đã sử dụng chuỗi ảnh Landsat (MSS, TM, ETM+, OLI) và ảnh hàng không toàn sắc để nghiên cứu sự thay đổi của đường bờ Thượng Hải từ năm 1960 đến 2015. Ảnh hàng không từ 1960–1980 được lấy mẫu lại về độ phân giải 30 mét để phù hợp với ảnh Landsat. Phân loại dựa trên đối tượng được áp dụng cho ảnh hàng không để tự động trích xuất đường bờ. Với ảnh Landsat từ 1980–2015, họ sử dụng chỉ số MNDWI để trích xuất đường bờ, sau đó tính tốc độ thay đổi bằng công cụ DSAS sử dụng các kỹ thuật WLR và EPR (Qiao và cộng sự, 2018).</w:t>
      </w:r>
    </w:p>
    <w:p w14:paraId="1AC60F77" w14:textId="77777777" w:rsidR="00B03898" w:rsidRPr="00184EAF" w:rsidRDefault="00B03898" w:rsidP="00A86361">
      <w:pPr>
        <w:spacing w:after="60" w:line="340" w:lineRule="exact"/>
        <w:jc w:val="both"/>
        <w:rPr>
          <w:szCs w:val="24"/>
        </w:rPr>
      </w:pPr>
      <w:r w:rsidRPr="00184EAF">
        <w:rPr>
          <w:szCs w:val="24"/>
        </w:rPr>
        <w:t>Ngowo và cộng sự đã nghiên cứu sự thay đổi tại cửa vịnh Mnazi – Khu bảo tồn biển cửa sông Ruvuma ở Mozambique. Dữ liệu nghiên cứu gồm 9 ảnh vệ tinh từ Landsat-5 (TM) và Landsat-8 (OLI) từ năm 1991 đến 2019. Trong nghiên cứu này, họ sử dụng phương pháp phân loại có giám sát SVM. Khu vực nghiên cứu được phân loại thành 6 lớp: "nước", "rừng ngập mặn", "rừng không ngập mặn", "đất nông nghiệp", "công trình xây dựng" và "cát". Sau đó, các lớp này được tái phân loại thành hai lớp chính: nước và đất liền. Công cụ DSAS được sử dụng để tính tốc độ dịch chuyển tại khu vực này, với tham số thống kê chính là hệ số LRR (Ngowo, Ribeiro và Pereira, 2021).</w:t>
      </w:r>
    </w:p>
    <w:p w14:paraId="2E1330F9" w14:textId="6E4611F0" w:rsidR="00C71898" w:rsidRPr="00184EAF" w:rsidRDefault="00B03898" w:rsidP="00A86361">
      <w:pPr>
        <w:spacing w:after="60" w:line="340" w:lineRule="exact"/>
        <w:jc w:val="both"/>
        <w:rPr>
          <w:szCs w:val="24"/>
        </w:rPr>
      </w:pPr>
      <w:r w:rsidRPr="00184EAF">
        <w:rPr>
          <w:szCs w:val="24"/>
        </w:rPr>
        <w:t xml:space="preserve">Nghiên cứu hiện tại tiến hành điều tra và tính toán tốc độ dịch chuyển đường bờ biển bằng chuỗi ảnh vệ tinh Sentinel-2 trên nền tảng Google Earth Engine tại vùng ven vịnh Chabahar. Lý do lựa chọn loại ảnh này là ngoài việc miễn phí, ảnh Sentinel-2 còn có độ phân giải không gian cao hơn ảnh Landsat và tần suất chụp lặp lại dày hơn. Trong nghiên cứu này, chúng tôi </w:t>
      </w:r>
      <w:r w:rsidRPr="00184EAF">
        <w:rPr>
          <w:szCs w:val="24"/>
        </w:rPr>
        <w:lastRenderedPageBreak/>
        <w:t>so sánh độ chính xác của hai thuật toán phân loại có giám sát là rừng ngẫu nhiên (random forest) và máy vector hỗ trợ (SVM). Sau khi chọn thuật toán có độ chính xác cao hơn, chúng tôi hiển thị chuỗi bản đồ đã phân loại và tính tốc độ dịch chuyển đường bờ bằng hệ số LRR trong tiện ích mở rộng DSAS của phần mềm ArcMap.</w:t>
      </w:r>
    </w:p>
    <w:p w14:paraId="639E9C9C" w14:textId="6A79A526" w:rsidR="00B03898" w:rsidRPr="00184EAF" w:rsidRDefault="00A86361" w:rsidP="00A86361">
      <w:pPr>
        <w:pStyle w:val="ListParagraph"/>
        <w:numPr>
          <w:ilvl w:val="0"/>
          <w:numId w:val="1"/>
        </w:numPr>
        <w:spacing w:after="60" w:line="340" w:lineRule="exact"/>
        <w:jc w:val="both"/>
        <w:rPr>
          <w:b/>
          <w:bCs/>
          <w:szCs w:val="24"/>
        </w:rPr>
      </w:pPr>
      <w:r>
        <w:rPr>
          <w:b/>
          <w:bCs/>
          <w:szCs w:val="24"/>
        </w:rPr>
        <w:t>K</w:t>
      </w:r>
      <w:r w:rsidRPr="00184EAF">
        <w:rPr>
          <w:b/>
          <w:bCs/>
          <w:szCs w:val="24"/>
        </w:rPr>
        <w:t xml:space="preserve">hu vực nghiên cứu và dữ liệu </w:t>
      </w:r>
    </w:p>
    <w:p w14:paraId="02BF9799" w14:textId="57C19452" w:rsidR="004C51D9" w:rsidRPr="00184EAF" w:rsidRDefault="00A86361" w:rsidP="00A86361">
      <w:pPr>
        <w:pStyle w:val="ListParagraph"/>
        <w:numPr>
          <w:ilvl w:val="1"/>
          <w:numId w:val="1"/>
        </w:numPr>
        <w:spacing w:after="60" w:line="340" w:lineRule="exact"/>
        <w:jc w:val="both"/>
        <w:rPr>
          <w:szCs w:val="24"/>
        </w:rPr>
      </w:pPr>
      <w:r>
        <w:rPr>
          <w:szCs w:val="24"/>
        </w:rPr>
        <w:t xml:space="preserve"> </w:t>
      </w:r>
      <w:r w:rsidR="004C51D9" w:rsidRPr="00184EAF">
        <w:rPr>
          <w:szCs w:val="24"/>
        </w:rPr>
        <w:t>Khu vực nghiên cứu</w:t>
      </w:r>
    </w:p>
    <w:p w14:paraId="1AB0CEA1" w14:textId="57494A97" w:rsidR="00792B41" w:rsidRPr="00184EAF" w:rsidRDefault="004C51D9" w:rsidP="00BD553E">
      <w:pPr>
        <w:spacing w:after="60" w:line="340" w:lineRule="exact"/>
        <w:ind w:firstLine="360"/>
        <w:jc w:val="both"/>
        <w:rPr>
          <w:szCs w:val="24"/>
        </w:rPr>
      </w:pPr>
      <w:r w:rsidRPr="00184EAF">
        <w:rPr>
          <w:szCs w:val="24"/>
        </w:rPr>
        <w:t>Khu vực nghiên cứu nằm ở bờ đông bắc vịnh Chabahar, tỉnh Sistan và Baluchestan, Iran. Đây là vịnh lớn nhất ven biển Oman và có hình vòng cung đặc trưng nên còn được gọi là "vịnh Omega". Nhờ vị trí địa lý, chính trị và kinh tế chiến lược, vịnh Chabahar có vai trò quan trọng trong vận tải biển. Vùng nước sâu tự nhiên tại đây phù hợp để đón tàu lớn, là nơi lý tưởng để đầu tư xây dựng cảng. Khu vực nghiên cứu có tọa độ từ vĩ độ 25°22′5″N đến 25°25′59″N và kinh độ 60°33′54″E đến 60°38′4″E. Dữ liệu sử dụng là chuỗi ảnh Sentinel-2 (2015–2023) với độ phân giải 10m, được xử lý trên nền tảng Google Earth Engine.</w:t>
      </w:r>
    </w:p>
    <w:p w14:paraId="41DCF4FB" w14:textId="1A63755C" w:rsidR="00D70FED" w:rsidRPr="00184EAF" w:rsidRDefault="00DA1D7A" w:rsidP="00A86361">
      <w:pPr>
        <w:spacing w:after="60" w:line="340" w:lineRule="exact"/>
        <w:jc w:val="both"/>
        <w:rPr>
          <w:szCs w:val="24"/>
        </w:rPr>
      </w:pPr>
      <w:r w:rsidRPr="00184EAF">
        <w:rPr>
          <w:noProof/>
          <w:szCs w:val="24"/>
        </w:rPr>
        <w:drawing>
          <wp:anchor distT="0" distB="0" distL="114300" distR="114300" simplePos="0" relativeHeight="251658240" behindDoc="0" locked="0" layoutInCell="1" allowOverlap="1" wp14:anchorId="669398CF" wp14:editId="4F95A4CF">
            <wp:simplePos x="0" y="0"/>
            <wp:positionH relativeFrom="column">
              <wp:posOffset>1451610</wp:posOffset>
            </wp:positionH>
            <wp:positionV relativeFrom="paragraph">
              <wp:posOffset>23975</wp:posOffset>
            </wp:positionV>
            <wp:extent cx="2243455" cy="2579370"/>
            <wp:effectExtent l="0" t="0" r="4445" b="0"/>
            <wp:wrapThrough wrapText="bothSides">
              <wp:wrapPolygon edited="0">
                <wp:start x="0" y="0"/>
                <wp:lineTo x="0" y="21377"/>
                <wp:lineTo x="21459" y="21377"/>
                <wp:lineTo x="21459" y="0"/>
                <wp:lineTo x="0" y="0"/>
              </wp:wrapPolygon>
            </wp:wrapThrough>
            <wp:docPr id="466424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3455" cy="2579370"/>
                    </a:xfrm>
                    <a:prstGeom prst="rect">
                      <a:avLst/>
                    </a:prstGeom>
                    <a:noFill/>
                  </pic:spPr>
                </pic:pic>
              </a:graphicData>
            </a:graphic>
            <wp14:sizeRelH relativeFrom="margin">
              <wp14:pctWidth>0</wp14:pctWidth>
            </wp14:sizeRelH>
            <wp14:sizeRelV relativeFrom="margin">
              <wp14:pctHeight>0</wp14:pctHeight>
            </wp14:sizeRelV>
          </wp:anchor>
        </w:drawing>
      </w:r>
    </w:p>
    <w:p w14:paraId="4029F0FC" w14:textId="714FB86F" w:rsidR="00633B0A" w:rsidRPr="00184EAF" w:rsidRDefault="00633B0A" w:rsidP="00A86361">
      <w:pPr>
        <w:spacing w:after="60" w:line="340" w:lineRule="exact"/>
        <w:jc w:val="both"/>
        <w:rPr>
          <w:szCs w:val="24"/>
        </w:rPr>
      </w:pPr>
    </w:p>
    <w:p w14:paraId="65467384" w14:textId="77777777" w:rsidR="00633B0A" w:rsidRPr="00184EAF" w:rsidRDefault="00633B0A" w:rsidP="00A86361">
      <w:pPr>
        <w:spacing w:after="60" w:line="340" w:lineRule="exact"/>
        <w:jc w:val="both"/>
        <w:rPr>
          <w:szCs w:val="24"/>
        </w:rPr>
      </w:pPr>
    </w:p>
    <w:p w14:paraId="25FFD8EF" w14:textId="77777777" w:rsidR="00633B0A" w:rsidRPr="00184EAF" w:rsidRDefault="00633B0A" w:rsidP="00A86361">
      <w:pPr>
        <w:spacing w:after="60" w:line="340" w:lineRule="exact"/>
        <w:jc w:val="both"/>
        <w:rPr>
          <w:szCs w:val="24"/>
        </w:rPr>
      </w:pPr>
    </w:p>
    <w:p w14:paraId="0FDCA552" w14:textId="77777777" w:rsidR="00633B0A" w:rsidRPr="00184EAF" w:rsidRDefault="00633B0A" w:rsidP="00A86361">
      <w:pPr>
        <w:spacing w:after="60" w:line="340" w:lineRule="exact"/>
        <w:jc w:val="both"/>
        <w:rPr>
          <w:szCs w:val="24"/>
        </w:rPr>
      </w:pPr>
    </w:p>
    <w:p w14:paraId="1E17F4C2" w14:textId="77777777" w:rsidR="00633B0A" w:rsidRPr="00184EAF" w:rsidRDefault="00633B0A" w:rsidP="00A86361">
      <w:pPr>
        <w:spacing w:after="60" w:line="340" w:lineRule="exact"/>
        <w:jc w:val="both"/>
        <w:rPr>
          <w:szCs w:val="24"/>
        </w:rPr>
      </w:pPr>
    </w:p>
    <w:p w14:paraId="0871C89C" w14:textId="77777777" w:rsidR="00633B0A" w:rsidRPr="00184EAF" w:rsidRDefault="00633B0A" w:rsidP="00A86361">
      <w:pPr>
        <w:spacing w:after="60" w:line="340" w:lineRule="exact"/>
        <w:jc w:val="both"/>
        <w:rPr>
          <w:szCs w:val="24"/>
        </w:rPr>
      </w:pPr>
    </w:p>
    <w:p w14:paraId="2C7FCB57" w14:textId="77777777" w:rsidR="00633B0A" w:rsidRPr="00184EAF" w:rsidRDefault="00633B0A" w:rsidP="00A86361">
      <w:pPr>
        <w:spacing w:after="60" w:line="340" w:lineRule="exact"/>
        <w:jc w:val="both"/>
        <w:rPr>
          <w:szCs w:val="24"/>
        </w:rPr>
      </w:pPr>
    </w:p>
    <w:p w14:paraId="0EC76932" w14:textId="77777777" w:rsidR="00633B0A" w:rsidRPr="00184EAF" w:rsidRDefault="00633B0A" w:rsidP="00A86361">
      <w:pPr>
        <w:spacing w:after="60" w:line="340" w:lineRule="exact"/>
        <w:jc w:val="both"/>
        <w:rPr>
          <w:szCs w:val="24"/>
        </w:rPr>
      </w:pPr>
    </w:p>
    <w:p w14:paraId="5429A128" w14:textId="77777777" w:rsidR="00DA1D7A" w:rsidRDefault="00A86361" w:rsidP="00DA1D7A">
      <w:pPr>
        <w:spacing w:after="0" w:line="260" w:lineRule="exact"/>
        <w:ind w:left="1100"/>
        <w:jc w:val="both"/>
        <w:rPr>
          <w:b/>
          <w:szCs w:val="24"/>
        </w:rPr>
      </w:pPr>
      <w:r>
        <w:rPr>
          <w:b/>
          <w:szCs w:val="24"/>
        </w:rPr>
        <w:t xml:space="preserve">                 </w:t>
      </w:r>
      <w:r w:rsidR="00DA1D7A">
        <w:rPr>
          <w:b/>
          <w:szCs w:val="24"/>
        </w:rPr>
        <w:t xml:space="preserve">      </w:t>
      </w:r>
    </w:p>
    <w:p w14:paraId="0E24B12F" w14:textId="77777777" w:rsidR="00DA1D7A" w:rsidRDefault="00DA1D7A" w:rsidP="00DA1D7A">
      <w:pPr>
        <w:spacing w:after="0" w:line="260" w:lineRule="exact"/>
        <w:ind w:left="1100"/>
        <w:jc w:val="both"/>
        <w:rPr>
          <w:b/>
          <w:szCs w:val="24"/>
        </w:rPr>
      </w:pPr>
      <w:r>
        <w:rPr>
          <w:b/>
          <w:szCs w:val="24"/>
        </w:rPr>
        <w:t xml:space="preserve">                     </w:t>
      </w:r>
    </w:p>
    <w:p w14:paraId="5DDCE1DA" w14:textId="264051BA" w:rsidR="00633B0A" w:rsidRPr="00DA1D7A" w:rsidRDefault="00DA1D7A" w:rsidP="00DA1D7A">
      <w:pPr>
        <w:spacing w:after="0" w:line="260" w:lineRule="exact"/>
        <w:ind w:left="1100"/>
        <w:rPr>
          <w:bCs/>
          <w:i/>
          <w:iCs/>
          <w:sz w:val="22"/>
        </w:rPr>
      </w:pPr>
      <w:r>
        <w:rPr>
          <w:bCs/>
          <w:i/>
          <w:iCs/>
          <w:sz w:val="22"/>
        </w:rPr>
        <w:t xml:space="preserve">                   </w:t>
      </w:r>
      <w:r w:rsidR="00633B0A" w:rsidRPr="00DA1D7A">
        <w:rPr>
          <w:bCs/>
          <w:i/>
          <w:iCs/>
          <w:sz w:val="22"/>
        </w:rPr>
        <w:t>Hình</w:t>
      </w:r>
      <w:r w:rsidR="00BD553E" w:rsidRPr="00DA1D7A">
        <w:rPr>
          <w:bCs/>
          <w:i/>
          <w:iCs/>
          <w:sz w:val="22"/>
        </w:rPr>
        <w:t xml:space="preserve"> 1:</w:t>
      </w:r>
      <w:r w:rsidR="00633B0A" w:rsidRPr="00DA1D7A">
        <w:rPr>
          <w:bCs/>
          <w:i/>
          <w:iCs/>
          <w:sz w:val="22"/>
        </w:rPr>
        <w:t xml:space="preserve"> Khu vực nghiên cứu, vịnh Chabahar</w:t>
      </w:r>
    </w:p>
    <w:p w14:paraId="1961F411" w14:textId="50C16F1C" w:rsidR="00633B0A" w:rsidRPr="00184EAF" w:rsidRDefault="00A3159E" w:rsidP="00BD553E">
      <w:pPr>
        <w:pStyle w:val="ListParagraph"/>
        <w:numPr>
          <w:ilvl w:val="1"/>
          <w:numId w:val="1"/>
        </w:numPr>
        <w:spacing w:after="60" w:line="340" w:lineRule="exact"/>
        <w:jc w:val="both"/>
        <w:rPr>
          <w:szCs w:val="24"/>
        </w:rPr>
      </w:pPr>
      <w:r w:rsidRPr="00184EAF">
        <w:rPr>
          <w:szCs w:val="24"/>
        </w:rPr>
        <w:t xml:space="preserve"> Bộ dữ liệu</w:t>
      </w:r>
    </w:p>
    <w:p w14:paraId="2590ACF6" w14:textId="7FABC9D4" w:rsidR="004E32A8" w:rsidRPr="009E53AF" w:rsidRDefault="00BD553E" w:rsidP="00A86361">
      <w:pPr>
        <w:spacing w:after="60" w:line="340" w:lineRule="exact"/>
        <w:ind w:firstLine="720"/>
        <w:jc w:val="both"/>
        <w:rPr>
          <w:szCs w:val="24"/>
        </w:rPr>
      </w:pPr>
      <w:r w:rsidRPr="009E53AF">
        <w:rPr>
          <w:szCs w:val="24"/>
        </w:rPr>
        <w:t>S</w:t>
      </w:r>
      <w:r w:rsidR="004E32A8" w:rsidRPr="009E53AF">
        <w:rPr>
          <w:szCs w:val="24"/>
        </w:rPr>
        <w:t>ử dụng chuỗi ảnh vệ tinh miễn phí Sentinel-2A và Sentinel-2B với độ phân giải 10 mét, thu thập trong khoảng thời gian từ 01/01/2020 đến 31/12/2021. Mỗi tháng chọn một ảnh trung vị, tổng cộng 24 ảnh (xem Bảng 1). Với mỗi ảnh, 8 đặc trưng được lựa chọn, bao gồm các chỉ số trích xuất vùng nước (xem Bảng 2). Toàn bộ quá trình xử lý và phân loại ảnh được thực hiện trên nền tảng Google Earth Engine (GEE) – một hệ thống xử lý và phân tích ảnh viễn thám được hỗ trợ bởi NASA và ESA. GEE cho phép người dùng truy cập và xử lý nhanh chóng dữ liệu vệ tinh miễn phí với hiệu quả cao.</w:t>
      </w:r>
    </w:p>
    <w:p w14:paraId="0D841602" w14:textId="77777777" w:rsidR="009E11B2" w:rsidRPr="00184EAF" w:rsidRDefault="009E11B2" w:rsidP="00A86361">
      <w:pPr>
        <w:spacing w:after="60" w:line="340" w:lineRule="exact"/>
        <w:ind w:firstLine="720"/>
        <w:jc w:val="both"/>
        <w:rPr>
          <w:szCs w:val="24"/>
        </w:rPr>
      </w:pPr>
    </w:p>
    <w:p w14:paraId="238989D5" w14:textId="1DA38176" w:rsidR="009E11B2" w:rsidRPr="00DA1D7A" w:rsidRDefault="00DA1D7A" w:rsidP="00DA1D7A">
      <w:pPr>
        <w:spacing w:after="60" w:line="260" w:lineRule="exact"/>
        <w:ind w:firstLine="720"/>
        <w:jc w:val="both"/>
        <w:rPr>
          <w:i/>
          <w:iCs/>
          <w:szCs w:val="24"/>
        </w:rPr>
      </w:pPr>
      <w:r>
        <w:rPr>
          <w:szCs w:val="24"/>
        </w:rPr>
        <w:lastRenderedPageBreak/>
        <w:t xml:space="preserve">         </w:t>
      </w:r>
      <w:r w:rsidR="00D3264D" w:rsidRPr="00DA1D7A">
        <w:rPr>
          <w:i/>
          <w:iCs/>
          <w:noProof/>
          <w:szCs w:val="24"/>
          <w:lang w:bidi="en-US"/>
        </w:rPr>
        <mc:AlternateContent>
          <mc:Choice Requires="wpg">
            <w:drawing>
              <wp:anchor distT="0" distB="0" distL="0" distR="0" simplePos="0" relativeHeight="251660288" behindDoc="1" locked="0" layoutInCell="1" allowOverlap="1" wp14:anchorId="1CA9AA06" wp14:editId="40128D6D">
                <wp:simplePos x="0" y="0"/>
                <wp:positionH relativeFrom="page">
                  <wp:posOffset>3611160</wp:posOffset>
                </wp:positionH>
                <wp:positionV relativeFrom="paragraph">
                  <wp:posOffset>182879</wp:posOffset>
                </wp:positionV>
                <wp:extent cx="3167321" cy="2680298"/>
                <wp:effectExtent l="0" t="0" r="33655" b="25400"/>
                <wp:wrapThrough wrapText="bothSides">
                  <wp:wrapPolygon edited="0">
                    <wp:start x="0" y="0"/>
                    <wp:lineTo x="0" y="21651"/>
                    <wp:lineTo x="21700" y="21651"/>
                    <wp:lineTo x="21700" y="0"/>
                    <wp:lineTo x="0" y="0"/>
                  </wp:wrapPolygon>
                </wp:wrapThrough>
                <wp:docPr id="170016906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7321" cy="2680298"/>
                          <a:chOff x="6005" y="205"/>
                          <a:chExt cx="4879" cy="3628"/>
                        </a:xfrm>
                      </wpg:grpSpPr>
                      <wps:wsp>
                        <wps:cNvPr id="830139560" name="Line 6"/>
                        <wps:cNvCnPr>
                          <a:cxnSpLocks noChangeShapeType="1"/>
                        </wps:cNvCnPr>
                        <wps:spPr bwMode="auto">
                          <a:xfrm>
                            <a:off x="6011" y="211"/>
                            <a:ext cx="10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2737853" name="Rectangle 7"/>
                        <wps:cNvSpPr>
                          <a:spLocks noChangeArrowheads="1"/>
                        </wps:cNvSpPr>
                        <wps:spPr bwMode="auto">
                          <a:xfrm>
                            <a:off x="7052" y="20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091325" name="Line 8"/>
                        <wps:cNvCnPr>
                          <a:cxnSpLocks noChangeShapeType="1"/>
                        </wps:cNvCnPr>
                        <wps:spPr bwMode="auto">
                          <a:xfrm>
                            <a:off x="7062" y="211"/>
                            <a:ext cx="38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6906582" name="Line 9"/>
                        <wps:cNvCnPr>
                          <a:cxnSpLocks noChangeShapeType="1"/>
                        </wps:cNvCnPr>
                        <wps:spPr bwMode="auto">
                          <a:xfrm>
                            <a:off x="6006" y="206"/>
                            <a:ext cx="0" cy="362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109486" name="Line 10"/>
                        <wps:cNvCnPr>
                          <a:cxnSpLocks noChangeShapeType="1"/>
                        </wps:cNvCnPr>
                        <wps:spPr bwMode="auto">
                          <a:xfrm>
                            <a:off x="10884" y="206"/>
                            <a:ext cx="0" cy="362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8163949" name="Text Box 11"/>
                        <wps:cNvSpPr txBox="1">
                          <a:spLocks noChangeArrowheads="1"/>
                        </wps:cNvSpPr>
                        <wps:spPr bwMode="auto">
                          <a:xfrm>
                            <a:off x="6005" y="453"/>
                            <a:ext cx="4878" cy="33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3EC5C8E" w14:textId="77777777" w:rsidR="00D95C49" w:rsidRDefault="00D95C49" w:rsidP="00D95C49">
                              <w:pPr>
                                <w:tabs>
                                  <w:tab w:val="left" w:pos="2267"/>
                                </w:tabs>
                                <w:spacing w:before="14" w:line="187" w:lineRule="auto"/>
                                <w:ind w:left="2884" w:right="1225" w:hanging="2781"/>
                                <w:rPr>
                                  <w:sz w:val="17"/>
                                </w:rPr>
                              </w:pPr>
                              <w:r>
                                <w:rPr>
                                  <w:w w:val="105"/>
                                  <w:sz w:val="18"/>
                                </w:rPr>
                                <w:t>NDVI</w:t>
                              </w:r>
                              <w:r>
                                <w:rPr>
                                  <w:w w:val="105"/>
                                  <w:sz w:val="18"/>
                                </w:rPr>
                                <w:tab/>
                              </w:r>
                              <w:r>
                                <w:rPr>
                                  <w:spacing w:val="-4"/>
                                  <w:w w:val="105"/>
                                  <w:position w:val="-9"/>
                                  <w:sz w:val="17"/>
                                </w:rPr>
                                <w:t xml:space="preserve">NDVI </w:t>
                              </w:r>
                              <w:r>
                                <w:rPr>
                                  <w:w w:val="105"/>
                                  <w:position w:val="-9"/>
                                  <w:sz w:val="17"/>
                                </w:rPr>
                                <w:t xml:space="preserve">= </w:t>
                              </w:r>
                              <w:r>
                                <w:rPr>
                                  <w:spacing w:val="-4"/>
                                  <w:w w:val="105"/>
                                  <w:position w:val="1"/>
                                  <w:sz w:val="17"/>
                                </w:rPr>
                                <w:t xml:space="preserve">NIR- </w:t>
                              </w:r>
                              <w:r>
                                <w:rPr>
                                  <w:spacing w:val="-3"/>
                                  <w:w w:val="105"/>
                                  <w:position w:val="1"/>
                                  <w:sz w:val="17"/>
                                </w:rPr>
                                <w:t xml:space="preserve">RED </w:t>
                              </w:r>
                              <w:r>
                                <w:rPr>
                                  <w:spacing w:val="-4"/>
                                  <w:w w:val="105"/>
                                  <w:sz w:val="17"/>
                                </w:rPr>
                                <w:t>NIR+</w:t>
                              </w:r>
                              <w:r>
                                <w:rPr>
                                  <w:spacing w:val="-31"/>
                                  <w:w w:val="105"/>
                                  <w:sz w:val="17"/>
                                </w:rPr>
                                <w:t xml:space="preserve"> </w:t>
                              </w:r>
                              <w:r>
                                <w:rPr>
                                  <w:spacing w:val="-8"/>
                                  <w:w w:val="105"/>
                                  <w:sz w:val="17"/>
                                </w:rPr>
                                <w:t>RED</w:t>
                              </w:r>
                            </w:p>
                            <w:p w14:paraId="0DA78C28" w14:textId="77777777" w:rsidR="00D95C49" w:rsidRDefault="00D95C49" w:rsidP="00D95C49">
                              <w:pPr>
                                <w:tabs>
                                  <w:tab w:val="left" w:pos="2170"/>
                                </w:tabs>
                                <w:spacing w:before="22" w:line="192" w:lineRule="auto"/>
                                <w:ind w:left="2786" w:right="1140" w:hanging="2683"/>
                                <w:rPr>
                                  <w:sz w:val="16"/>
                                </w:rPr>
                              </w:pPr>
                              <w:r>
                                <w:rPr>
                                  <w:w w:val="105"/>
                                  <w:sz w:val="18"/>
                                </w:rPr>
                                <w:t>NDWI</w:t>
                              </w:r>
                              <w:r>
                                <w:rPr>
                                  <w:w w:val="105"/>
                                  <w:sz w:val="18"/>
                                </w:rPr>
                                <w:tab/>
                              </w:r>
                              <w:r>
                                <w:rPr>
                                  <w:spacing w:val="-5"/>
                                  <w:w w:val="105"/>
                                  <w:position w:val="-8"/>
                                  <w:sz w:val="16"/>
                                </w:rPr>
                                <w:t xml:space="preserve">NDWI </w:t>
                              </w:r>
                              <w:r>
                                <w:rPr>
                                  <w:w w:val="105"/>
                                  <w:position w:val="-8"/>
                                  <w:sz w:val="16"/>
                                </w:rPr>
                                <w:t xml:space="preserve">= </w:t>
                              </w:r>
                              <w:r>
                                <w:rPr>
                                  <w:spacing w:val="-5"/>
                                  <w:w w:val="105"/>
                                  <w:position w:val="1"/>
                                  <w:sz w:val="16"/>
                                </w:rPr>
                                <w:t xml:space="preserve">GREEN- </w:t>
                              </w:r>
                              <w:r>
                                <w:rPr>
                                  <w:spacing w:val="-4"/>
                                  <w:w w:val="105"/>
                                  <w:position w:val="1"/>
                                  <w:sz w:val="16"/>
                                </w:rPr>
                                <w:t xml:space="preserve">NIR </w:t>
                              </w:r>
                              <w:r>
                                <w:rPr>
                                  <w:spacing w:val="-5"/>
                                  <w:w w:val="105"/>
                                  <w:sz w:val="16"/>
                                </w:rPr>
                                <w:t>GREEN+</w:t>
                              </w:r>
                              <w:r>
                                <w:rPr>
                                  <w:spacing w:val="-10"/>
                                  <w:w w:val="105"/>
                                  <w:sz w:val="16"/>
                                </w:rPr>
                                <w:t xml:space="preserve"> </w:t>
                              </w:r>
                              <w:r>
                                <w:rPr>
                                  <w:spacing w:val="-8"/>
                                  <w:w w:val="105"/>
                                  <w:sz w:val="16"/>
                                </w:rPr>
                                <w:t>NIR</w:t>
                              </w:r>
                            </w:p>
                            <w:p w14:paraId="6FB88277" w14:textId="77777777" w:rsidR="00D95C49" w:rsidRDefault="00D95C49" w:rsidP="00D95C49">
                              <w:pPr>
                                <w:tabs>
                                  <w:tab w:val="left" w:pos="2083"/>
                                </w:tabs>
                                <w:spacing w:before="21" w:line="192" w:lineRule="auto"/>
                                <w:ind w:left="2841" w:right="1063" w:hanging="2739"/>
                                <w:rPr>
                                  <w:sz w:val="16"/>
                                </w:rPr>
                              </w:pPr>
                              <w:r>
                                <w:rPr>
                                  <w:w w:val="105"/>
                                  <w:sz w:val="18"/>
                                </w:rPr>
                                <w:t>MNDWI</w:t>
                              </w:r>
                              <w:r>
                                <w:rPr>
                                  <w:w w:val="105"/>
                                  <w:sz w:val="18"/>
                                </w:rPr>
                                <w:tab/>
                              </w:r>
                              <w:r>
                                <w:rPr>
                                  <w:spacing w:val="-6"/>
                                  <w:w w:val="105"/>
                                  <w:position w:val="-8"/>
                                  <w:sz w:val="16"/>
                                </w:rPr>
                                <w:t xml:space="preserve">MNDWI </w:t>
                              </w:r>
                              <w:r>
                                <w:rPr>
                                  <w:w w:val="105"/>
                                  <w:position w:val="-8"/>
                                  <w:sz w:val="16"/>
                                </w:rPr>
                                <w:t xml:space="preserve">= </w:t>
                              </w:r>
                              <w:r>
                                <w:rPr>
                                  <w:spacing w:val="-5"/>
                                  <w:w w:val="105"/>
                                  <w:position w:val="1"/>
                                  <w:sz w:val="16"/>
                                </w:rPr>
                                <w:t xml:space="preserve">GREEN- MIR </w:t>
                              </w:r>
                              <w:r>
                                <w:rPr>
                                  <w:spacing w:val="-5"/>
                                  <w:w w:val="105"/>
                                  <w:sz w:val="16"/>
                                </w:rPr>
                                <w:t>GREEN+</w:t>
                              </w:r>
                              <w:r>
                                <w:rPr>
                                  <w:spacing w:val="-10"/>
                                  <w:w w:val="105"/>
                                  <w:sz w:val="16"/>
                                </w:rPr>
                                <w:t xml:space="preserve"> MIR</w:t>
                              </w:r>
                            </w:p>
                            <w:p w14:paraId="14720851" w14:textId="77777777" w:rsidR="00D95C49" w:rsidRDefault="00D95C49" w:rsidP="00D95C49">
                              <w:pPr>
                                <w:tabs>
                                  <w:tab w:val="left" w:pos="1173"/>
                                </w:tabs>
                                <w:spacing w:before="6"/>
                                <w:ind w:left="103"/>
                                <w:rPr>
                                  <w:sz w:val="18"/>
                                </w:rPr>
                              </w:pPr>
                              <w:r>
                                <w:rPr>
                                  <w:w w:val="105"/>
                                  <w:position w:val="1"/>
                                  <w:sz w:val="18"/>
                                </w:rPr>
                                <w:t>AWEI</w:t>
                              </w:r>
                              <w:r>
                                <w:rPr>
                                  <w:w w:val="105"/>
                                  <w:position w:val="1"/>
                                  <w:sz w:val="18"/>
                                </w:rPr>
                                <w:tab/>
                              </w:r>
                              <w:r>
                                <w:rPr>
                                  <w:spacing w:val="-8"/>
                                  <w:w w:val="105"/>
                                  <w:sz w:val="18"/>
                                </w:rPr>
                                <w:t>AWEI</w:t>
                              </w:r>
                              <w:r>
                                <w:rPr>
                                  <w:spacing w:val="-19"/>
                                  <w:w w:val="105"/>
                                  <w:sz w:val="18"/>
                                </w:rPr>
                                <w:t xml:space="preserve"> </w:t>
                              </w:r>
                              <w:r>
                                <w:rPr>
                                  <w:w w:val="105"/>
                                  <w:sz w:val="18"/>
                                </w:rPr>
                                <w:t>=</w:t>
                              </w:r>
                              <w:r>
                                <w:rPr>
                                  <w:spacing w:val="-18"/>
                                  <w:w w:val="105"/>
                                  <w:sz w:val="18"/>
                                </w:rPr>
                                <w:t xml:space="preserve"> </w:t>
                              </w:r>
                              <w:r>
                                <w:rPr>
                                  <w:w w:val="105"/>
                                  <w:sz w:val="18"/>
                                </w:rPr>
                                <w:t>4×(r</w:t>
                              </w:r>
                              <w:r>
                                <w:rPr>
                                  <w:w w:val="105"/>
                                  <w:position w:val="-4"/>
                                  <w:sz w:val="10"/>
                                </w:rPr>
                                <w:t>Green</w:t>
                              </w:r>
                              <w:r>
                                <w:rPr>
                                  <w:spacing w:val="-10"/>
                                  <w:w w:val="105"/>
                                  <w:position w:val="-4"/>
                                  <w:sz w:val="10"/>
                                </w:rPr>
                                <w:t xml:space="preserve"> </w:t>
                              </w:r>
                              <w:r>
                                <w:rPr>
                                  <w:w w:val="105"/>
                                  <w:sz w:val="18"/>
                                </w:rPr>
                                <w:t>-</w:t>
                              </w:r>
                              <w:r>
                                <w:rPr>
                                  <w:spacing w:val="-30"/>
                                  <w:w w:val="105"/>
                                  <w:sz w:val="18"/>
                                </w:rPr>
                                <w:t xml:space="preserve"> </w:t>
                              </w:r>
                              <w:r>
                                <w:rPr>
                                  <w:spacing w:val="-4"/>
                                  <w:w w:val="105"/>
                                  <w:sz w:val="18"/>
                                </w:rPr>
                                <w:t>r</w:t>
                              </w:r>
                              <w:r>
                                <w:rPr>
                                  <w:spacing w:val="-4"/>
                                  <w:w w:val="105"/>
                                  <w:position w:val="-4"/>
                                  <w:sz w:val="10"/>
                                </w:rPr>
                                <w:t>SWIR1</w:t>
                              </w:r>
                              <w:r>
                                <w:rPr>
                                  <w:spacing w:val="-4"/>
                                  <w:w w:val="105"/>
                                  <w:sz w:val="18"/>
                                </w:rPr>
                                <w:t>)</w:t>
                              </w:r>
                              <w:r>
                                <w:rPr>
                                  <w:spacing w:val="-30"/>
                                  <w:w w:val="105"/>
                                  <w:sz w:val="18"/>
                                </w:rPr>
                                <w:t xml:space="preserve"> </w:t>
                              </w:r>
                              <w:r>
                                <w:rPr>
                                  <w:w w:val="105"/>
                                  <w:sz w:val="18"/>
                                </w:rPr>
                                <w:t>-</w:t>
                              </w:r>
                              <w:r>
                                <w:rPr>
                                  <w:spacing w:val="-31"/>
                                  <w:w w:val="105"/>
                                  <w:sz w:val="18"/>
                                </w:rPr>
                                <w:t xml:space="preserve"> </w:t>
                              </w:r>
                              <w:r>
                                <w:rPr>
                                  <w:w w:val="105"/>
                                  <w:sz w:val="18"/>
                                </w:rPr>
                                <w:t>(0.25×r</w:t>
                              </w:r>
                              <w:r>
                                <w:rPr>
                                  <w:w w:val="105"/>
                                  <w:position w:val="-4"/>
                                  <w:sz w:val="10"/>
                                </w:rPr>
                                <w:t>NIR</w:t>
                              </w:r>
                              <w:r>
                                <w:rPr>
                                  <w:spacing w:val="-9"/>
                                  <w:w w:val="105"/>
                                  <w:position w:val="-4"/>
                                  <w:sz w:val="10"/>
                                </w:rPr>
                                <w:t xml:space="preserve"> </w:t>
                              </w:r>
                              <w:r>
                                <w:rPr>
                                  <w:w w:val="105"/>
                                  <w:sz w:val="18"/>
                                </w:rPr>
                                <w:t>+</w:t>
                              </w:r>
                              <w:r>
                                <w:rPr>
                                  <w:spacing w:val="-29"/>
                                  <w:w w:val="105"/>
                                  <w:sz w:val="18"/>
                                </w:rPr>
                                <w:t xml:space="preserve"> </w:t>
                              </w:r>
                              <w:r>
                                <w:rPr>
                                  <w:spacing w:val="-3"/>
                                  <w:w w:val="105"/>
                                  <w:sz w:val="18"/>
                                </w:rPr>
                                <w:t>2.75×r</w:t>
                              </w:r>
                              <w:r>
                                <w:rPr>
                                  <w:spacing w:val="-3"/>
                                  <w:w w:val="105"/>
                                  <w:position w:val="-4"/>
                                  <w:sz w:val="10"/>
                                </w:rPr>
                                <w:t>SWIR</w:t>
                              </w:r>
                              <w:r>
                                <w:rPr>
                                  <w:spacing w:val="-17"/>
                                  <w:w w:val="105"/>
                                  <w:position w:val="-4"/>
                                  <w:sz w:val="10"/>
                                </w:rPr>
                                <w:t xml:space="preserve"> </w:t>
                              </w:r>
                              <w:r>
                                <w:rPr>
                                  <w:w w:val="105"/>
                                  <w:position w:val="-4"/>
                                  <w:sz w:val="10"/>
                                </w:rPr>
                                <w:t>2</w:t>
                              </w:r>
                              <w:r>
                                <w:rPr>
                                  <w:spacing w:val="-15"/>
                                  <w:w w:val="105"/>
                                  <w:position w:val="-4"/>
                                  <w:sz w:val="10"/>
                                </w:rPr>
                                <w:t xml:space="preserve"> </w:t>
                              </w:r>
                              <w:r>
                                <w:rPr>
                                  <w:w w:val="105"/>
                                  <w:sz w:val="18"/>
                                </w:rPr>
                                <w:t>)</w:t>
                              </w:r>
                            </w:p>
                            <w:p w14:paraId="75B5D347" w14:textId="77777777" w:rsidR="00D95C49" w:rsidRDefault="00D95C49" w:rsidP="00D95C49">
                              <w:pPr>
                                <w:tabs>
                                  <w:tab w:val="left" w:pos="1167"/>
                                </w:tabs>
                                <w:spacing w:before="18"/>
                                <w:ind w:right="332"/>
                                <w:jc w:val="right"/>
                                <w:rPr>
                                  <w:sz w:val="19"/>
                                </w:rPr>
                              </w:pPr>
                              <w:r>
                                <w:rPr>
                                  <w:position w:val="1"/>
                                  <w:sz w:val="18"/>
                                </w:rPr>
                                <w:t>WETNESS</w:t>
                              </w:r>
                              <w:r>
                                <w:rPr>
                                  <w:position w:val="1"/>
                                  <w:sz w:val="18"/>
                                </w:rPr>
                                <w:tab/>
                              </w:r>
                              <w:r>
                                <w:rPr>
                                  <w:spacing w:val="-4"/>
                                  <w:w w:val="90"/>
                                  <w:sz w:val="19"/>
                                </w:rPr>
                                <w:t>Wetness</w:t>
                              </w:r>
                              <w:r>
                                <w:rPr>
                                  <w:spacing w:val="-16"/>
                                  <w:w w:val="90"/>
                                  <w:sz w:val="19"/>
                                </w:rPr>
                                <w:t xml:space="preserve"> </w:t>
                              </w:r>
                              <w:r>
                                <w:rPr>
                                  <w:w w:val="90"/>
                                  <w:sz w:val="19"/>
                                </w:rPr>
                                <w:t>=</w:t>
                              </w:r>
                              <w:r>
                                <w:rPr>
                                  <w:spacing w:val="-16"/>
                                  <w:w w:val="90"/>
                                  <w:sz w:val="19"/>
                                </w:rPr>
                                <w:t xml:space="preserve"> </w:t>
                              </w:r>
                              <w:r>
                                <w:rPr>
                                  <w:w w:val="90"/>
                                  <w:sz w:val="19"/>
                                </w:rPr>
                                <w:t>0.1509×</w:t>
                              </w:r>
                              <w:r>
                                <w:rPr>
                                  <w:spacing w:val="-30"/>
                                  <w:w w:val="90"/>
                                  <w:sz w:val="19"/>
                                </w:rPr>
                                <w:t xml:space="preserve"> </w:t>
                              </w:r>
                              <w:r>
                                <w:rPr>
                                  <w:spacing w:val="-4"/>
                                  <w:w w:val="90"/>
                                  <w:sz w:val="19"/>
                                </w:rPr>
                                <w:t>Blue+</w:t>
                              </w:r>
                              <w:r>
                                <w:rPr>
                                  <w:spacing w:val="-27"/>
                                  <w:w w:val="90"/>
                                  <w:sz w:val="19"/>
                                </w:rPr>
                                <w:t xml:space="preserve"> </w:t>
                              </w:r>
                              <w:r>
                                <w:rPr>
                                  <w:w w:val="90"/>
                                  <w:sz w:val="19"/>
                                </w:rPr>
                                <w:t>0.1793×Green+</w:t>
                              </w:r>
                              <w:r>
                                <w:rPr>
                                  <w:spacing w:val="-26"/>
                                  <w:w w:val="90"/>
                                  <w:sz w:val="19"/>
                                </w:rPr>
                                <w:t xml:space="preserve"> </w:t>
                              </w:r>
                              <w:r>
                                <w:rPr>
                                  <w:spacing w:val="-3"/>
                                  <w:w w:val="90"/>
                                  <w:sz w:val="19"/>
                                </w:rPr>
                                <w:t>0.3279</w:t>
                              </w:r>
                            </w:p>
                            <w:p w14:paraId="5B775269" w14:textId="77777777" w:rsidR="00D95C49" w:rsidRDefault="00D95C49" w:rsidP="00D95C49">
                              <w:pPr>
                                <w:spacing w:before="69"/>
                                <w:ind w:right="242"/>
                                <w:jc w:val="right"/>
                                <w:rPr>
                                  <w:sz w:val="19"/>
                                </w:rPr>
                              </w:pPr>
                              <w:r>
                                <w:rPr>
                                  <w:w w:val="90"/>
                                  <w:sz w:val="19"/>
                                </w:rPr>
                                <w:t>×Red+ 0.3406× NIR- 0.7112× MIR- 0.4572×SWIR</w:t>
                              </w:r>
                            </w:p>
                            <w:p w14:paraId="0BA17DA9" w14:textId="77777777" w:rsidR="00D95C49" w:rsidRDefault="00D95C49" w:rsidP="00D95C49">
                              <w:pPr>
                                <w:tabs>
                                  <w:tab w:val="left" w:pos="2265"/>
                                </w:tabs>
                                <w:spacing w:before="18" w:line="189" w:lineRule="auto"/>
                                <w:ind w:left="2878" w:right="1244" w:hanging="2776"/>
                                <w:rPr>
                                  <w:sz w:val="17"/>
                                </w:rPr>
                              </w:pPr>
                              <w:r>
                                <w:rPr>
                                  <w:w w:val="105"/>
                                  <w:sz w:val="18"/>
                                </w:rPr>
                                <w:t>LSWI</w:t>
                              </w:r>
                              <w:r>
                                <w:rPr>
                                  <w:w w:val="105"/>
                                  <w:sz w:val="18"/>
                                </w:rPr>
                                <w:tab/>
                              </w:r>
                              <w:r>
                                <w:rPr>
                                  <w:spacing w:val="-6"/>
                                  <w:w w:val="105"/>
                                  <w:position w:val="-10"/>
                                  <w:sz w:val="17"/>
                                </w:rPr>
                                <w:t xml:space="preserve">LSWI </w:t>
                              </w:r>
                              <w:r>
                                <w:rPr>
                                  <w:w w:val="105"/>
                                  <w:position w:val="-10"/>
                                  <w:sz w:val="17"/>
                                </w:rPr>
                                <w:t xml:space="preserve">= </w:t>
                              </w:r>
                              <w:r>
                                <w:rPr>
                                  <w:spacing w:val="-5"/>
                                  <w:w w:val="105"/>
                                  <w:sz w:val="17"/>
                                </w:rPr>
                                <w:t>NIR- MIR NIR+</w:t>
                              </w:r>
                              <w:r>
                                <w:rPr>
                                  <w:spacing w:val="-14"/>
                                  <w:w w:val="105"/>
                                  <w:sz w:val="17"/>
                                </w:rPr>
                                <w:t xml:space="preserve"> </w:t>
                              </w:r>
                              <w:r>
                                <w:rPr>
                                  <w:spacing w:val="-10"/>
                                  <w:w w:val="105"/>
                                  <w:sz w:val="17"/>
                                </w:rPr>
                                <w:t>MIR</w:t>
                              </w:r>
                            </w:p>
                            <w:p w14:paraId="4D5E6501" w14:textId="77777777" w:rsidR="00D95C49" w:rsidRDefault="00D95C49" w:rsidP="00D95C49">
                              <w:pPr>
                                <w:tabs>
                                  <w:tab w:val="left" w:pos="2206"/>
                                </w:tabs>
                                <w:spacing w:before="21" w:line="194" w:lineRule="auto"/>
                                <w:ind w:left="2845" w:right="1171" w:hanging="2742"/>
                                <w:rPr>
                                  <w:sz w:val="16"/>
                                </w:rPr>
                              </w:pPr>
                              <w:r>
                                <w:rPr>
                                  <w:w w:val="105"/>
                                  <w:sz w:val="18"/>
                                </w:rPr>
                                <w:t>WRI</w:t>
                              </w:r>
                              <w:r>
                                <w:rPr>
                                  <w:w w:val="105"/>
                                  <w:sz w:val="18"/>
                                </w:rPr>
                                <w:tab/>
                              </w:r>
                              <w:r>
                                <w:rPr>
                                  <w:spacing w:val="-5"/>
                                  <w:w w:val="105"/>
                                  <w:position w:val="-8"/>
                                  <w:sz w:val="16"/>
                                </w:rPr>
                                <w:t xml:space="preserve">WRI </w:t>
                              </w:r>
                              <w:r>
                                <w:rPr>
                                  <w:w w:val="105"/>
                                  <w:position w:val="-8"/>
                                  <w:sz w:val="16"/>
                                </w:rPr>
                                <w:t xml:space="preserve">= </w:t>
                              </w:r>
                              <w:r>
                                <w:rPr>
                                  <w:spacing w:val="-5"/>
                                  <w:w w:val="105"/>
                                  <w:position w:val="1"/>
                                  <w:sz w:val="16"/>
                                </w:rPr>
                                <w:t xml:space="preserve">GREEN+ </w:t>
                              </w:r>
                              <w:r>
                                <w:rPr>
                                  <w:spacing w:val="-8"/>
                                  <w:w w:val="105"/>
                                  <w:position w:val="1"/>
                                  <w:sz w:val="16"/>
                                </w:rPr>
                                <w:t xml:space="preserve">RED </w:t>
                              </w:r>
                              <w:r>
                                <w:rPr>
                                  <w:spacing w:val="-5"/>
                                  <w:w w:val="105"/>
                                  <w:sz w:val="16"/>
                                </w:rPr>
                                <w:t>NIR+</w:t>
                              </w:r>
                              <w:r>
                                <w:rPr>
                                  <w:spacing w:val="-18"/>
                                  <w:w w:val="105"/>
                                  <w:sz w:val="16"/>
                                </w:rPr>
                                <w:t xml:space="preserve"> </w:t>
                              </w:r>
                              <w:r>
                                <w:rPr>
                                  <w:spacing w:val="-5"/>
                                  <w:w w:val="105"/>
                                  <w:sz w:val="16"/>
                                </w:rPr>
                                <w:t>MIR</w:t>
                              </w:r>
                            </w:p>
                            <w:p w14:paraId="3955C270" w14:textId="77777777" w:rsidR="00D95C49" w:rsidRDefault="00D95C49" w:rsidP="00D95C49">
                              <w:pPr>
                                <w:tabs>
                                  <w:tab w:val="left" w:pos="2276"/>
                                </w:tabs>
                                <w:spacing w:before="31" w:line="189" w:lineRule="auto"/>
                                <w:ind w:left="2906" w:right="1243" w:hanging="2804"/>
                                <w:rPr>
                                  <w:sz w:val="17"/>
                                </w:rPr>
                              </w:pPr>
                              <w:r>
                                <w:rPr>
                                  <w:sz w:val="18"/>
                                </w:rPr>
                                <w:t>NDMI</w:t>
                              </w:r>
                              <w:r>
                                <w:rPr>
                                  <w:sz w:val="18"/>
                                </w:rPr>
                                <w:tab/>
                              </w:r>
                              <w:r>
                                <w:rPr>
                                  <w:spacing w:val="-5"/>
                                  <w:position w:val="-9"/>
                                  <w:sz w:val="17"/>
                                </w:rPr>
                                <w:t xml:space="preserve">NDMI </w:t>
                              </w:r>
                              <w:r>
                                <w:rPr>
                                  <w:position w:val="-9"/>
                                  <w:sz w:val="17"/>
                                </w:rPr>
                                <w:t>=</w:t>
                              </w:r>
                              <w:r>
                                <w:rPr>
                                  <w:position w:val="1"/>
                                  <w:sz w:val="17"/>
                                  <w:u w:val="single"/>
                                </w:rPr>
                                <w:t xml:space="preserve"> </w:t>
                              </w:r>
                              <w:r>
                                <w:rPr>
                                  <w:spacing w:val="-4"/>
                                  <w:position w:val="1"/>
                                  <w:sz w:val="17"/>
                                  <w:u w:val="single"/>
                                </w:rPr>
                                <w:t>NIR- MIR</w:t>
                              </w:r>
                              <w:r>
                                <w:rPr>
                                  <w:spacing w:val="-4"/>
                                  <w:position w:val="1"/>
                                  <w:sz w:val="17"/>
                                </w:rPr>
                                <w:t xml:space="preserve"> </w:t>
                              </w:r>
                              <w:r>
                                <w:rPr>
                                  <w:spacing w:val="-4"/>
                                  <w:sz w:val="17"/>
                                </w:rPr>
                                <w:t>NIR+</w:t>
                              </w:r>
                              <w:r>
                                <w:rPr>
                                  <w:spacing w:val="-15"/>
                                  <w:sz w:val="17"/>
                                </w:rPr>
                                <w:t xml:space="preserve"> </w:t>
                              </w:r>
                              <w:r>
                                <w:rPr>
                                  <w:spacing w:val="-9"/>
                                  <w:sz w:val="17"/>
                                </w:rPr>
                                <w:t>MIR</w:t>
                              </w:r>
                            </w:p>
                          </w:txbxContent>
                        </wps:txbx>
                        <wps:bodyPr rot="0" vert="horz" wrap="square" lIns="0" tIns="0" rIns="0" bIns="0" anchor="t" anchorCtr="0" upright="1">
                          <a:noAutofit/>
                        </wps:bodyPr>
                      </wps:wsp>
                      <wps:wsp>
                        <wps:cNvPr id="1530697842" name="Text Box 12"/>
                        <wps:cNvSpPr txBox="1">
                          <a:spLocks noChangeArrowheads="1"/>
                        </wps:cNvSpPr>
                        <wps:spPr bwMode="auto">
                          <a:xfrm>
                            <a:off x="8660" y="223"/>
                            <a:ext cx="63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F358D" w14:textId="77777777" w:rsidR="00D95C49" w:rsidRDefault="00D95C49" w:rsidP="00D95C49">
                              <w:pPr>
                                <w:spacing w:line="199" w:lineRule="exact"/>
                                <w:rPr>
                                  <w:sz w:val="18"/>
                                </w:rPr>
                              </w:pPr>
                              <w:r>
                                <w:rPr>
                                  <w:sz w:val="18"/>
                                </w:rPr>
                                <w:t>Formula</w:t>
                              </w:r>
                            </w:p>
                          </w:txbxContent>
                        </wps:txbx>
                        <wps:bodyPr rot="0" vert="horz" wrap="square" lIns="0" tIns="0" rIns="0" bIns="0" anchor="t" anchorCtr="0" upright="1">
                          <a:noAutofit/>
                        </wps:bodyPr>
                      </wps:wsp>
                      <wps:wsp>
                        <wps:cNvPr id="1407003082" name="Text Box 13"/>
                        <wps:cNvSpPr txBox="1">
                          <a:spLocks noChangeArrowheads="1"/>
                        </wps:cNvSpPr>
                        <wps:spPr bwMode="auto">
                          <a:xfrm>
                            <a:off x="6323" y="223"/>
                            <a:ext cx="43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7652B" w14:textId="77777777" w:rsidR="00D95C49" w:rsidRDefault="00D95C49" w:rsidP="00D95C49">
                              <w:pPr>
                                <w:spacing w:line="199" w:lineRule="exact"/>
                                <w:rPr>
                                  <w:sz w:val="18"/>
                                </w:rPr>
                              </w:pPr>
                              <w:r>
                                <w:rPr>
                                  <w:sz w:val="18"/>
                                </w:rPr>
                                <w:t>Index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9AA06" id="Group 6" o:spid="_x0000_s1026" style="position:absolute;left:0;text-align:left;margin-left:284.35pt;margin-top:14.4pt;width:249.4pt;height:211.05pt;z-index:-251656192;mso-wrap-distance-left:0;mso-wrap-distance-right:0;mso-position-horizontal-relative:page" coordorigin="6005,205" coordsize="4879,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">
                <v:line id="Line 6" o:spid="_x0000_s1027" style="position:absolute;visibility:visible;mso-wrap-style:square" from="6011,211" to="705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" strokeweight=".48pt"/>
                <v:rect id="Rectangle 7" o:spid="_x0000_s1028" style="position:absolute;left:7052;top:2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" fillcolor="black" stroked="f"/>
                <v:line id="Line 8" o:spid="_x0000_s1029" style="position:absolute;visibility:visible;mso-wrap-style:square" from="7062,211" to="1087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" strokeweight=".48pt"/>
                <v:line id="Line 9" o:spid="_x0000_s1030" style="position:absolute;visibility:visible;mso-wrap-style:square" from="6006,206" to="6006,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" strokeweight=".48pt"/>
                <v:line id="Line 10" o:spid="_x0000_s1031" style="position:absolute;visibility:visible;mso-wrap-style:square" from="10884,206" to="10884,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" strokeweight=".48pt"/>
                <v:shapetype id="_x0000_t202" coordsize="21600,21600" o:spt="202" path="m,l,21600r21600,l21600,xe">
                  <v:stroke joinstyle="miter"/>
                  <v:path gradientshapeok="t" o:connecttype="rect"/>
                </v:shapetype>
                <v:shape id="Text Box 11" o:spid="_x0000_s1032" type="#_x0000_t202" style="position:absolute;left:6005;top:453;width:4878;height:3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" filled="f" strokeweight=".48pt">
                  <v:textbox inset="0,0,0,0">
                    <w:txbxContent>
                      <w:p w14:paraId="33EC5C8E" w14:textId="77777777" w:rsidR="00D95C49" w:rsidRDefault="00D95C49" w:rsidP="00D95C49">
                        <w:pPr>
                          <w:tabs>
                            <w:tab w:val="left" w:pos="2267"/>
                          </w:tabs>
                          <w:spacing w:before="14" w:line="187" w:lineRule="auto"/>
                          <w:ind w:left="2884" w:right="1225" w:hanging="2781"/>
                          <w:rPr>
                            <w:sz w:val="17"/>
                          </w:rPr>
                        </w:pPr>
                        <w:r>
                          <w:rPr>
                            <w:w w:val="105"/>
                            <w:sz w:val="18"/>
                          </w:rPr>
                          <w:t>NDVI</w:t>
                        </w:r>
                        <w:r>
                          <w:rPr>
                            <w:w w:val="105"/>
                            <w:sz w:val="18"/>
                          </w:rPr>
                          <w:tab/>
                        </w:r>
                        <w:r>
                          <w:rPr>
                            <w:spacing w:val="-4"/>
                            <w:w w:val="105"/>
                            <w:position w:val="-9"/>
                            <w:sz w:val="17"/>
                          </w:rPr>
                          <w:t xml:space="preserve">NDVI </w:t>
                        </w:r>
                        <w:r>
                          <w:rPr>
                            <w:w w:val="105"/>
                            <w:position w:val="-9"/>
                            <w:sz w:val="17"/>
                          </w:rPr>
                          <w:t xml:space="preserve">= </w:t>
                        </w:r>
                        <w:r>
                          <w:rPr>
                            <w:spacing w:val="-4"/>
                            <w:w w:val="105"/>
                            <w:position w:val="1"/>
                            <w:sz w:val="17"/>
                          </w:rPr>
                          <w:t xml:space="preserve">NIR- </w:t>
                        </w:r>
                        <w:r>
                          <w:rPr>
                            <w:spacing w:val="-3"/>
                            <w:w w:val="105"/>
                            <w:position w:val="1"/>
                            <w:sz w:val="17"/>
                          </w:rPr>
                          <w:t xml:space="preserve">RED </w:t>
                        </w:r>
                        <w:r>
                          <w:rPr>
                            <w:spacing w:val="-4"/>
                            <w:w w:val="105"/>
                            <w:sz w:val="17"/>
                          </w:rPr>
                          <w:t>NIR+</w:t>
                        </w:r>
                        <w:r>
                          <w:rPr>
                            <w:spacing w:val="-31"/>
                            <w:w w:val="105"/>
                            <w:sz w:val="17"/>
                          </w:rPr>
                          <w:t xml:space="preserve"> </w:t>
                        </w:r>
                        <w:r>
                          <w:rPr>
                            <w:spacing w:val="-8"/>
                            <w:w w:val="105"/>
                            <w:sz w:val="17"/>
                          </w:rPr>
                          <w:t>RED</w:t>
                        </w:r>
                      </w:p>
                      <w:p w14:paraId="0DA78C28" w14:textId="77777777" w:rsidR="00D95C49" w:rsidRDefault="00D95C49" w:rsidP="00D95C49">
                        <w:pPr>
                          <w:tabs>
                            <w:tab w:val="left" w:pos="2170"/>
                          </w:tabs>
                          <w:spacing w:before="22" w:line="192" w:lineRule="auto"/>
                          <w:ind w:left="2786" w:right="1140" w:hanging="2683"/>
                          <w:rPr>
                            <w:sz w:val="16"/>
                          </w:rPr>
                        </w:pPr>
                        <w:r>
                          <w:rPr>
                            <w:w w:val="105"/>
                            <w:sz w:val="18"/>
                          </w:rPr>
                          <w:t>NDWI</w:t>
                        </w:r>
                        <w:r>
                          <w:rPr>
                            <w:w w:val="105"/>
                            <w:sz w:val="18"/>
                          </w:rPr>
                          <w:tab/>
                        </w:r>
                        <w:r>
                          <w:rPr>
                            <w:spacing w:val="-5"/>
                            <w:w w:val="105"/>
                            <w:position w:val="-8"/>
                            <w:sz w:val="16"/>
                          </w:rPr>
                          <w:t xml:space="preserve">NDWI </w:t>
                        </w:r>
                        <w:r>
                          <w:rPr>
                            <w:w w:val="105"/>
                            <w:position w:val="-8"/>
                            <w:sz w:val="16"/>
                          </w:rPr>
                          <w:t xml:space="preserve">= </w:t>
                        </w:r>
                        <w:r>
                          <w:rPr>
                            <w:spacing w:val="-5"/>
                            <w:w w:val="105"/>
                            <w:position w:val="1"/>
                            <w:sz w:val="16"/>
                          </w:rPr>
                          <w:t xml:space="preserve">GREEN- </w:t>
                        </w:r>
                        <w:r>
                          <w:rPr>
                            <w:spacing w:val="-4"/>
                            <w:w w:val="105"/>
                            <w:position w:val="1"/>
                            <w:sz w:val="16"/>
                          </w:rPr>
                          <w:t xml:space="preserve">NIR </w:t>
                        </w:r>
                        <w:r>
                          <w:rPr>
                            <w:spacing w:val="-5"/>
                            <w:w w:val="105"/>
                            <w:sz w:val="16"/>
                          </w:rPr>
                          <w:t>GREEN+</w:t>
                        </w:r>
                        <w:r>
                          <w:rPr>
                            <w:spacing w:val="-10"/>
                            <w:w w:val="105"/>
                            <w:sz w:val="16"/>
                          </w:rPr>
                          <w:t xml:space="preserve"> </w:t>
                        </w:r>
                        <w:r>
                          <w:rPr>
                            <w:spacing w:val="-8"/>
                            <w:w w:val="105"/>
                            <w:sz w:val="16"/>
                          </w:rPr>
                          <w:t>NIR</w:t>
                        </w:r>
                      </w:p>
                      <w:p w14:paraId="6FB88277" w14:textId="77777777" w:rsidR="00D95C49" w:rsidRDefault="00D95C49" w:rsidP="00D95C49">
                        <w:pPr>
                          <w:tabs>
                            <w:tab w:val="left" w:pos="2083"/>
                          </w:tabs>
                          <w:spacing w:before="21" w:line="192" w:lineRule="auto"/>
                          <w:ind w:left="2841" w:right="1063" w:hanging="2739"/>
                          <w:rPr>
                            <w:sz w:val="16"/>
                          </w:rPr>
                        </w:pPr>
                        <w:r>
                          <w:rPr>
                            <w:w w:val="105"/>
                            <w:sz w:val="18"/>
                          </w:rPr>
                          <w:t>MNDWI</w:t>
                        </w:r>
                        <w:r>
                          <w:rPr>
                            <w:w w:val="105"/>
                            <w:sz w:val="18"/>
                          </w:rPr>
                          <w:tab/>
                        </w:r>
                        <w:r>
                          <w:rPr>
                            <w:spacing w:val="-6"/>
                            <w:w w:val="105"/>
                            <w:position w:val="-8"/>
                            <w:sz w:val="16"/>
                          </w:rPr>
                          <w:t xml:space="preserve">MNDWI </w:t>
                        </w:r>
                        <w:r>
                          <w:rPr>
                            <w:w w:val="105"/>
                            <w:position w:val="-8"/>
                            <w:sz w:val="16"/>
                          </w:rPr>
                          <w:t xml:space="preserve">= </w:t>
                        </w:r>
                        <w:r>
                          <w:rPr>
                            <w:spacing w:val="-5"/>
                            <w:w w:val="105"/>
                            <w:position w:val="1"/>
                            <w:sz w:val="16"/>
                          </w:rPr>
                          <w:t xml:space="preserve">GREEN- MIR </w:t>
                        </w:r>
                        <w:r>
                          <w:rPr>
                            <w:spacing w:val="-5"/>
                            <w:w w:val="105"/>
                            <w:sz w:val="16"/>
                          </w:rPr>
                          <w:t>GREEN+</w:t>
                        </w:r>
                        <w:r>
                          <w:rPr>
                            <w:spacing w:val="-10"/>
                            <w:w w:val="105"/>
                            <w:sz w:val="16"/>
                          </w:rPr>
                          <w:t xml:space="preserve"> MIR</w:t>
                        </w:r>
                      </w:p>
                      <w:p w14:paraId="14720851" w14:textId="77777777" w:rsidR="00D95C49" w:rsidRDefault="00D95C49" w:rsidP="00D95C49">
                        <w:pPr>
                          <w:tabs>
                            <w:tab w:val="left" w:pos="1173"/>
                          </w:tabs>
                          <w:spacing w:before="6"/>
                          <w:ind w:left="103"/>
                          <w:rPr>
                            <w:sz w:val="18"/>
                          </w:rPr>
                        </w:pPr>
                        <w:r>
                          <w:rPr>
                            <w:w w:val="105"/>
                            <w:position w:val="1"/>
                            <w:sz w:val="18"/>
                          </w:rPr>
                          <w:t>AWEI</w:t>
                        </w:r>
                        <w:r>
                          <w:rPr>
                            <w:w w:val="105"/>
                            <w:position w:val="1"/>
                            <w:sz w:val="18"/>
                          </w:rPr>
                          <w:tab/>
                        </w:r>
                        <w:r>
                          <w:rPr>
                            <w:spacing w:val="-8"/>
                            <w:w w:val="105"/>
                            <w:sz w:val="18"/>
                          </w:rPr>
                          <w:t>AWEI</w:t>
                        </w:r>
                        <w:r>
                          <w:rPr>
                            <w:spacing w:val="-19"/>
                            <w:w w:val="105"/>
                            <w:sz w:val="18"/>
                          </w:rPr>
                          <w:t xml:space="preserve"> </w:t>
                        </w:r>
                        <w:r>
                          <w:rPr>
                            <w:w w:val="105"/>
                            <w:sz w:val="18"/>
                          </w:rPr>
                          <w:t>=</w:t>
                        </w:r>
                        <w:r>
                          <w:rPr>
                            <w:spacing w:val="-18"/>
                            <w:w w:val="105"/>
                            <w:sz w:val="18"/>
                          </w:rPr>
                          <w:t xml:space="preserve"> </w:t>
                        </w:r>
                        <w:r>
                          <w:rPr>
                            <w:w w:val="105"/>
                            <w:sz w:val="18"/>
                          </w:rPr>
                          <w:t>4×(r</w:t>
                        </w:r>
                        <w:r>
                          <w:rPr>
                            <w:w w:val="105"/>
                            <w:position w:val="-4"/>
                            <w:sz w:val="10"/>
                          </w:rPr>
                          <w:t>Green</w:t>
                        </w:r>
                        <w:r>
                          <w:rPr>
                            <w:spacing w:val="-10"/>
                            <w:w w:val="105"/>
                            <w:position w:val="-4"/>
                            <w:sz w:val="10"/>
                          </w:rPr>
                          <w:t xml:space="preserve"> </w:t>
                        </w:r>
                        <w:r>
                          <w:rPr>
                            <w:w w:val="105"/>
                            <w:sz w:val="18"/>
                          </w:rPr>
                          <w:t>-</w:t>
                        </w:r>
                        <w:r>
                          <w:rPr>
                            <w:spacing w:val="-30"/>
                            <w:w w:val="105"/>
                            <w:sz w:val="18"/>
                          </w:rPr>
                          <w:t xml:space="preserve"> </w:t>
                        </w:r>
                        <w:r>
                          <w:rPr>
                            <w:spacing w:val="-4"/>
                            <w:w w:val="105"/>
                            <w:sz w:val="18"/>
                          </w:rPr>
                          <w:t>r</w:t>
                        </w:r>
                        <w:r>
                          <w:rPr>
                            <w:spacing w:val="-4"/>
                            <w:w w:val="105"/>
                            <w:position w:val="-4"/>
                            <w:sz w:val="10"/>
                          </w:rPr>
                          <w:t>SWIR1</w:t>
                        </w:r>
                        <w:r>
                          <w:rPr>
                            <w:spacing w:val="-4"/>
                            <w:w w:val="105"/>
                            <w:sz w:val="18"/>
                          </w:rPr>
                          <w:t>)</w:t>
                        </w:r>
                        <w:r>
                          <w:rPr>
                            <w:spacing w:val="-30"/>
                            <w:w w:val="105"/>
                            <w:sz w:val="18"/>
                          </w:rPr>
                          <w:t xml:space="preserve"> </w:t>
                        </w:r>
                        <w:r>
                          <w:rPr>
                            <w:w w:val="105"/>
                            <w:sz w:val="18"/>
                          </w:rPr>
                          <w:t>-</w:t>
                        </w:r>
                        <w:r>
                          <w:rPr>
                            <w:spacing w:val="-31"/>
                            <w:w w:val="105"/>
                            <w:sz w:val="18"/>
                          </w:rPr>
                          <w:t xml:space="preserve"> </w:t>
                        </w:r>
                        <w:r>
                          <w:rPr>
                            <w:w w:val="105"/>
                            <w:sz w:val="18"/>
                          </w:rPr>
                          <w:t>(0.25×r</w:t>
                        </w:r>
                        <w:r>
                          <w:rPr>
                            <w:w w:val="105"/>
                            <w:position w:val="-4"/>
                            <w:sz w:val="10"/>
                          </w:rPr>
                          <w:t>NIR</w:t>
                        </w:r>
                        <w:r>
                          <w:rPr>
                            <w:spacing w:val="-9"/>
                            <w:w w:val="105"/>
                            <w:position w:val="-4"/>
                            <w:sz w:val="10"/>
                          </w:rPr>
                          <w:t xml:space="preserve"> </w:t>
                        </w:r>
                        <w:r>
                          <w:rPr>
                            <w:w w:val="105"/>
                            <w:sz w:val="18"/>
                          </w:rPr>
                          <w:t>+</w:t>
                        </w:r>
                        <w:r>
                          <w:rPr>
                            <w:spacing w:val="-29"/>
                            <w:w w:val="105"/>
                            <w:sz w:val="18"/>
                          </w:rPr>
                          <w:t xml:space="preserve"> </w:t>
                        </w:r>
                        <w:r>
                          <w:rPr>
                            <w:spacing w:val="-3"/>
                            <w:w w:val="105"/>
                            <w:sz w:val="18"/>
                          </w:rPr>
                          <w:t>2.75×r</w:t>
                        </w:r>
                        <w:r>
                          <w:rPr>
                            <w:spacing w:val="-3"/>
                            <w:w w:val="105"/>
                            <w:position w:val="-4"/>
                            <w:sz w:val="10"/>
                          </w:rPr>
                          <w:t>SWIR</w:t>
                        </w:r>
                        <w:r>
                          <w:rPr>
                            <w:spacing w:val="-17"/>
                            <w:w w:val="105"/>
                            <w:position w:val="-4"/>
                            <w:sz w:val="10"/>
                          </w:rPr>
                          <w:t xml:space="preserve"> </w:t>
                        </w:r>
                        <w:r>
                          <w:rPr>
                            <w:w w:val="105"/>
                            <w:position w:val="-4"/>
                            <w:sz w:val="10"/>
                          </w:rPr>
                          <w:t>2</w:t>
                        </w:r>
                        <w:r>
                          <w:rPr>
                            <w:spacing w:val="-15"/>
                            <w:w w:val="105"/>
                            <w:position w:val="-4"/>
                            <w:sz w:val="10"/>
                          </w:rPr>
                          <w:t xml:space="preserve"> </w:t>
                        </w:r>
                        <w:r>
                          <w:rPr>
                            <w:w w:val="105"/>
                            <w:sz w:val="18"/>
                          </w:rPr>
                          <w:t>)</w:t>
                        </w:r>
                      </w:p>
                      <w:p w14:paraId="75B5D347" w14:textId="77777777" w:rsidR="00D95C49" w:rsidRDefault="00D95C49" w:rsidP="00D95C49">
                        <w:pPr>
                          <w:tabs>
                            <w:tab w:val="left" w:pos="1167"/>
                          </w:tabs>
                          <w:spacing w:before="18"/>
                          <w:ind w:right="332"/>
                          <w:jc w:val="right"/>
                          <w:rPr>
                            <w:sz w:val="19"/>
                          </w:rPr>
                        </w:pPr>
                        <w:r>
                          <w:rPr>
                            <w:position w:val="1"/>
                            <w:sz w:val="18"/>
                          </w:rPr>
                          <w:t>WETNESS</w:t>
                        </w:r>
                        <w:r>
                          <w:rPr>
                            <w:position w:val="1"/>
                            <w:sz w:val="18"/>
                          </w:rPr>
                          <w:tab/>
                        </w:r>
                        <w:r>
                          <w:rPr>
                            <w:spacing w:val="-4"/>
                            <w:w w:val="90"/>
                            <w:sz w:val="19"/>
                          </w:rPr>
                          <w:t>Wetness</w:t>
                        </w:r>
                        <w:r>
                          <w:rPr>
                            <w:spacing w:val="-16"/>
                            <w:w w:val="90"/>
                            <w:sz w:val="19"/>
                          </w:rPr>
                          <w:t xml:space="preserve"> </w:t>
                        </w:r>
                        <w:r>
                          <w:rPr>
                            <w:w w:val="90"/>
                            <w:sz w:val="19"/>
                          </w:rPr>
                          <w:t>=</w:t>
                        </w:r>
                        <w:r>
                          <w:rPr>
                            <w:spacing w:val="-16"/>
                            <w:w w:val="90"/>
                            <w:sz w:val="19"/>
                          </w:rPr>
                          <w:t xml:space="preserve"> </w:t>
                        </w:r>
                        <w:r>
                          <w:rPr>
                            <w:w w:val="90"/>
                            <w:sz w:val="19"/>
                          </w:rPr>
                          <w:t>0.1509×</w:t>
                        </w:r>
                        <w:r>
                          <w:rPr>
                            <w:spacing w:val="-30"/>
                            <w:w w:val="90"/>
                            <w:sz w:val="19"/>
                          </w:rPr>
                          <w:t xml:space="preserve"> </w:t>
                        </w:r>
                        <w:r>
                          <w:rPr>
                            <w:spacing w:val="-4"/>
                            <w:w w:val="90"/>
                            <w:sz w:val="19"/>
                          </w:rPr>
                          <w:t>Blue+</w:t>
                        </w:r>
                        <w:r>
                          <w:rPr>
                            <w:spacing w:val="-27"/>
                            <w:w w:val="90"/>
                            <w:sz w:val="19"/>
                          </w:rPr>
                          <w:t xml:space="preserve"> </w:t>
                        </w:r>
                        <w:r>
                          <w:rPr>
                            <w:w w:val="90"/>
                            <w:sz w:val="19"/>
                          </w:rPr>
                          <w:t>0.1793×Green+</w:t>
                        </w:r>
                        <w:r>
                          <w:rPr>
                            <w:spacing w:val="-26"/>
                            <w:w w:val="90"/>
                            <w:sz w:val="19"/>
                          </w:rPr>
                          <w:t xml:space="preserve"> </w:t>
                        </w:r>
                        <w:r>
                          <w:rPr>
                            <w:spacing w:val="-3"/>
                            <w:w w:val="90"/>
                            <w:sz w:val="19"/>
                          </w:rPr>
                          <w:t>0.3279</w:t>
                        </w:r>
                      </w:p>
                      <w:p w14:paraId="5B775269" w14:textId="77777777" w:rsidR="00D95C49" w:rsidRDefault="00D95C49" w:rsidP="00D95C49">
                        <w:pPr>
                          <w:spacing w:before="69"/>
                          <w:ind w:right="242"/>
                          <w:jc w:val="right"/>
                          <w:rPr>
                            <w:sz w:val="19"/>
                          </w:rPr>
                        </w:pPr>
                        <w:r>
                          <w:rPr>
                            <w:w w:val="90"/>
                            <w:sz w:val="19"/>
                          </w:rPr>
                          <w:t>×Red+ 0.3406× NIR- 0.7112× MIR- 0.4572×SWIR</w:t>
                        </w:r>
                      </w:p>
                      <w:p w14:paraId="0BA17DA9" w14:textId="77777777" w:rsidR="00D95C49" w:rsidRDefault="00D95C49" w:rsidP="00D95C49">
                        <w:pPr>
                          <w:tabs>
                            <w:tab w:val="left" w:pos="2265"/>
                          </w:tabs>
                          <w:spacing w:before="18" w:line="189" w:lineRule="auto"/>
                          <w:ind w:left="2878" w:right="1244" w:hanging="2776"/>
                          <w:rPr>
                            <w:sz w:val="17"/>
                          </w:rPr>
                        </w:pPr>
                        <w:r>
                          <w:rPr>
                            <w:w w:val="105"/>
                            <w:sz w:val="18"/>
                          </w:rPr>
                          <w:t>LSWI</w:t>
                        </w:r>
                        <w:r>
                          <w:rPr>
                            <w:w w:val="105"/>
                            <w:sz w:val="18"/>
                          </w:rPr>
                          <w:tab/>
                        </w:r>
                        <w:r>
                          <w:rPr>
                            <w:spacing w:val="-6"/>
                            <w:w w:val="105"/>
                            <w:position w:val="-10"/>
                            <w:sz w:val="17"/>
                          </w:rPr>
                          <w:t xml:space="preserve">LSWI </w:t>
                        </w:r>
                        <w:r>
                          <w:rPr>
                            <w:w w:val="105"/>
                            <w:position w:val="-10"/>
                            <w:sz w:val="17"/>
                          </w:rPr>
                          <w:t xml:space="preserve">= </w:t>
                        </w:r>
                        <w:r>
                          <w:rPr>
                            <w:spacing w:val="-5"/>
                            <w:w w:val="105"/>
                            <w:sz w:val="17"/>
                          </w:rPr>
                          <w:t>NIR- MIR NIR+</w:t>
                        </w:r>
                        <w:r>
                          <w:rPr>
                            <w:spacing w:val="-14"/>
                            <w:w w:val="105"/>
                            <w:sz w:val="17"/>
                          </w:rPr>
                          <w:t xml:space="preserve"> </w:t>
                        </w:r>
                        <w:r>
                          <w:rPr>
                            <w:spacing w:val="-10"/>
                            <w:w w:val="105"/>
                            <w:sz w:val="17"/>
                          </w:rPr>
                          <w:t>MIR</w:t>
                        </w:r>
                      </w:p>
                      <w:p w14:paraId="4D5E6501" w14:textId="77777777" w:rsidR="00D95C49" w:rsidRDefault="00D95C49" w:rsidP="00D95C49">
                        <w:pPr>
                          <w:tabs>
                            <w:tab w:val="left" w:pos="2206"/>
                          </w:tabs>
                          <w:spacing w:before="21" w:line="194" w:lineRule="auto"/>
                          <w:ind w:left="2845" w:right="1171" w:hanging="2742"/>
                          <w:rPr>
                            <w:sz w:val="16"/>
                          </w:rPr>
                        </w:pPr>
                        <w:r>
                          <w:rPr>
                            <w:w w:val="105"/>
                            <w:sz w:val="18"/>
                          </w:rPr>
                          <w:t>WRI</w:t>
                        </w:r>
                        <w:r>
                          <w:rPr>
                            <w:w w:val="105"/>
                            <w:sz w:val="18"/>
                          </w:rPr>
                          <w:tab/>
                        </w:r>
                        <w:r>
                          <w:rPr>
                            <w:spacing w:val="-5"/>
                            <w:w w:val="105"/>
                            <w:position w:val="-8"/>
                            <w:sz w:val="16"/>
                          </w:rPr>
                          <w:t xml:space="preserve">WRI </w:t>
                        </w:r>
                        <w:r>
                          <w:rPr>
                            <w:w w:val="105"/>
                            <w:position w:val="-8"/>
                            <w:sz w:val="16"/>
                          </w:rPr>
                          <w:t xml:space="preserve">= </w:t>
                        </w:r>
                        <w:r>
                          <w:rPr>
                            <w:spacing w:val="-5"/>
                            <w:w w:val="105"/>
                            <w:position w:val="1"/>
                            <w:sz w:val="16"/>
                          </w:rPr>
                          <w:t xml:space="preserve">GREEN+ </w:t>
                        </w:r>
                        <w:r>
                          <w:rPr>
                            <w:spacing w:val="-8"/>
                            <w:w w:val="105"/>
                            <w:position w:val="1"/>
                            <w:sz w:val="16"/>
                          </w:rPr>
                          <w:t xml:space="preserve">RED </w:t>
                        </w:r>
                        <w:r>
                          <w:rPr>
                            <w:spacing w:val="-5"/>
                            <w:w w:val="105"/>
                            <w:sz w:val="16"/>
                          </w:rPr>
                          <w:t>NIR+</w:t>
                        </w:r>
                        <w:r>
                          <w:rPr>
                            <w:spacing w:val="-18"/>
                            <w:w w:val="105"/>
                            <w:sz w:val="16"/>
                          </w:rPr>
                          <w:t xml:space="preserve"> </w:t>
                        </w:r>
                        <w:r>
                          <w:rPr>
                            <w:spacing w:val="-5"/>
                            <w:w w:val="105"/>
                            <w:sz w:val="16"/>
                          </w:rPr>
                          <w:t>MIR</w:t>
                        </w:r>
                      </w:p>
                      <w:p w14:paraId="3955C270" w14:textId="77777777" w:rsidR="00D95C49" w:rsidRDefault="00D95C49" w:rsidP="00D95C49">
                        <w:pPr>
                          <w:tabs>
                            <w:tab w:val="left" w:pos="2276"/>
                          </w:tabs>
                          <w:spacing w:before="31" w:line="189" w:lineRule="auto"/>
                          <w:ind w:left="2906" w:right="1243" w:hanging="2804"/>
                          <w:rPr>
                            <w:sz w:val="17"/>
                          </w:rPr>
                        </w:pPr>
                        <w:r>
                          <w:rPr>
                            <w:sz w:val="18"/>
                          </w:rPr>
                          <w:t>NDMI</w:t>
                        </w:r>
                        <w:r>
                          <w:rPr>
                            <w:sz w:val="18"/>
                          </w:rPr>
                          <w:tab/>
                        </w:r>
                        <w:r>
                          <w:rPr>
                            <w:spacing w:val="-5"/>
                            <w:position w:val="-9"/>
                            <w:sz w:val="17"/>
                          </w:rPr>
                          <w:t xml:space="preserve">NDMI </w:t>
                        </w:r>
                        <w:r>
                          <w:rPr>
                            <w:position w:val="-9"/>
                            <w:sz w:val="17"/>
                          </w:rPr>
                          <w:t>=</w:t>
                        </w:r>
                        <w:r>
                          <w:rPr>
                            <w:position w:val="1"/>
                            <w:sz w:val="17"/>
                            <w:u w:val="single"/>
                          </w:rPr>
                          <w:t xml:space="preserve"> </w:t>
                        </w:r>
                        <w:r>
                          <w:rPr>
                            <w:spacing w:val="-4"/>
                            <w:position w:val="1"/>
                            <w:sz w:val="17"/>
                            <w:u w:val="single"/>
                          </w:rPr>
                          <w:t>NIR- MIR</w:t>
                        </w:r>
                        <w:r>
                          <w:rPr>
                            <w:spacing w:val="-4"/>
                            <w:position w:val="1"/>
                            <w:sz w:val="17"/>
                          </w:rPr>
                          <w:t xml:space="preserve"> </w:t>
                        </w:r>
                        <w:r>
                          <w:rPr>
                            <w:spacing w:val="-4"/>
                            <w:sz w:val="17"/>
                          </w:rPr>
                          <w:t>NIR+</w:t>
                        </w:r>
                        <w:r>
                          <w:rPr>
                            <w:spacing w:val="-15"/>
                            <w:sz w:val="17"/>
                          </w:rPr>
                          <w:t xml:space="preserve"> </w:t>
                        </w:r>
                        <w:r>
                          <w:rPr>
                            <w:spacing w:val="-9"/>
                            <w:sz w:val="17"/>
                          </w:rPr>
                          <w:t>MIR</w:t>
                        </w:r>
                      </w:p>
                    </w:txbxContent>
                  </v:textbox>
                </v:shape>
                <v:shape id="Text Box 12" o:spid="_x0000_s1033" type="#_x0000_t202" style="position:absolute;left:8660;top:223;width:63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" filled="f" stroked="f">
                  <v:textbox inset="0,0,0,0">
                    <w:txbxContent>
                      <w:p w14:paraId="6AFF358D" w14:textId="77777777" w:rsidR="00D95C49" w:rsidRDefault="00D95C49" w:rsidP="00D95C49">
                        <w:pPr>
                          <w:spacing w:line="199" w:lineRule="exact"/>
                          <w:rPr>
                            <w:sz w:val="18"/>
                          </w:rPr>
                        </w:pPr>
                        <w:r>
                          <w:rPr>
                            <w:sz w:val="18"/>
                          </w:rPr>
                          <w:t>Formula</w:t>
                        </w:r>
                      </w:p>
                    </w:txbxContent>
                  </v:textbox>
                </v:shape>
                <v:shape id="Text Box 13" o:spid="_x0000_s1034" type="#_x0000_t202" style="position:absolute;left:6323;top:223;width:43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" filled="f" stroked="f">
                  <v:textbox inset="0,0,0,0">
                    <w:txbxContent>
                      <w:p w14:paraId="7E97652B" w14:textId="77777777" w:rsidR="00D95C49" w:rsidRDefault="00D95C49" w:rsidP="00D95C49">
                        <w:pPr>
                          <w:spacing w:line="199" w:lineRule="exact"/>
                          <w:rPr>
                            <w:sz w:val="18"/>
                          </w:rPr>
                        </w:pPr>
                        <w:r>
                          <w:rPr>
                            <w:sz w:val="18"/>
                          </w:rPr>
                          <w:t>Index</w:t>
                        </w:r>
                      </w:p>
                    </w:txbxContent>
                  </v:textbox>
                </v:shape>
                <w10:wrap type="through" anchorx="page"/>
              </v:group>
            </w:pict>
          </mc:Fallback>
        </mc:AlternateContent>
      </w:r>
    </w:p>
    <w:tbl>
      <w:tblPr>
        <w:tblStyle w:val="TableGrid"/>
        <w:tblpPr w:leftFromText="180" w:rightFromText="180" w:vertAnchor="text" w:horzAnchor="page" w:tblpX="2541" w:tblpY="-66"/>
        <w:tblOverlap w:val="never"/>
        <w:tblW w:w="0" w:type="auto"/>
        <w:tblLook w:val="04A0" w:firstRow="1" w:lastRow="0" w:firstColumn="1" w:lastColumn="0" w:noHBand="0" w:noVBand="1"/>
      </w:tblPr>
      <w:tblGrid>
        <w:gridCol w:w="557"/>
        <w:gridCol w:w="741"/>
        <w:gridCol w:w="1197"/>
      </w:tblGrid>
      <w:tr w:rsidR="00D95C49" w:rsidRPr="00184EAF" w14:paraId="0992A325" w14:textId="77777777" w:rsidTr="00DA1D7A">
        <w:tc>
          <w:tcPr>
            <w:tcW w:w="0" w:type="auto"/>
          </w:tcPr>
          <w:p w14:paraId="3B5898FB" w14:textId="628260AB" w:rsidR="00D95C49" w:rsidRPr="00A86361" w:rsidRDefault="00D2607C" w:rsidP="00DA1D7A">
            <w:pPr>
              <w:spacing w:line="340" w:lineRule="exact"/>
              <w:jc w:val="both"/>
              <w:rPr>
                <w:b/>
                <w:bCs/>
                <w:sz w:val="18"/>
                <w:szCs w:val="18"/>
              </w:rPr>
            </w:pPr>
            <w:r w:rsidRPr="00A86361">
              <w:rPr>
                <w:b/>
                <w:bCs/>
                <w:sz w:val="18"/>
                <w:szCs w:val="18"/>
              </w:rPr>
              <w:t>STT</w:t>
            </w:r>
          </w:p>
        </w:tc>
        <w:tc>
          <w:tcPr>
            <w:tcW w:w="0" w:type="auto"/>
          </w:tcPr>
          <w:p w14:paraId="50F1A0EF" w14:textId="26754487" w:rsidR="00D95C49" w:rsidRPr="00A86361" w:rsidRDefault="00D2607C" w:rsidP="00DA1D7A">
            <w:pPr>
              <w:spacing w:line="340" w:lineRule="exact"/>
              <w:jc w:val="both"/>
              <w:rPr>
                <w:b/>
                <w:bCs/>
                <w:sz w:val="18"/>
                <w:szCs w:val="18"/>
              </w:rPr>
            </w:pPr>
            <w:r w:rsidRPr="00A86361">
              <w:rPr>
                <w:b/>
                <w:bCs/>
                <w:sz w:val="18"/>
                <w:szCs w:val="18"/>
              </w:rPr>
              <w:t>Ngày</w:t>
            </w:r>
          </w:p>
        </w:tc>
        <w:tc>
          <w:tcPr>
            <w:tcW w:w="0" w:type="auto"/>
          </w:tcPr>
          <w:p w14:paraId="60B7E32A" w14:textId="0FADD994" w:rsidR="00D95C49" w:rsidRPr="00A86361" w:rsidRDefault="00D2607C" w:rsidP="00DA1D7A">
            <w:pPr>
              <w:spacing w:line="340" w:lineRule="exact"/>
              <w:jc w:val="both"/>
              <w:rPr>
                <w:b/>
                <w:bCs/>
                <w:sz w:val="18"/>
                <w:szCs w:val="18"/>
              </w:rPr>
            </w:pPr>
            <w:r w:rsidRPr="00A86361">
              <w:rPr>
                <w:b/>
                <w:bCs/>
                <w:sz w:val="18"/>
                <w:szCs w:val="18"/>
              </w:rPr>
              <w:t>Độ phân giải</w:t>
            </w:r>
          </w:p>
        </w:tc>
      </w:tr>
      <w:tr w:rsidR="00D95C49" w:rsidRPr="00184EAF" w14:paraId="4482E2CB" w14:textId="77777777" w:rsidTr="00DA1D7A">
        <w:trPr>
          <w:cantSplit/>
          <w:trHeight w:val="57"/>
        </w:trPr>
        <w:tc>
          <w:tcPr>
            <w:tcW w:w="0" w:type="auto"/>
          </w:tcPr>
          <w:p w14:paraId="59897099" w14:textId="77777777" w:rsidR="00D95C49" w:rsidRPr="00E3427F" w:rsidRDefault="00D95C49" w:rsidP="00400B02">
            <w:pPr>
              <w:spacing w:line="340" w:lineRule="exact"/>
              <w:jc w:val="center"/>
              <w:rPr>
                <w:sz w:val="16"/>
                <w:szCs w:val="16"/>
              </w:rPr>
            </w:pPr>
            <w:bookmarkStart w:id="1" w:name="_Hlk202517248"/>
            <w:r w:rsidRPr="00E3427F">
              <w:rPr>
                <w:sz w:val="16"/>
                <w:szCs w:val="16"/>
              </w:rPr>
              <w:t>1</w:t>
            </w:r>
          </w:p>
        </w:tc>
        <w:tc>
          <w:tcPr>
            <w:tcW w:w="0" w:type="auto"/>
          </w:tcPr>
          <w:p w14:paraId="08B1733B" w14:textId="77777777" w:rsidR="00D95C49" w:rsidRPr="00E3427F" w:rsidRDefault="00D95C49" w:rsidP="00400B02">
            <w:pPr>
              <w:spacing w:line="340" w:lineRule="exact"/>
              <w:jc w:val="center"/>
              <w:rPr>
                <w:sz w:val="16"/>
                <w:szCs w:val="16"/>
              </w:rPr>
            </w:pPr>
            <w:r w:rsidRPr="00E3427F">
              <w:rPr>
                <w:sz w:val="16"/>
                <w:szCs w:val="16"/>
              </w:rPr>
              <w:t>2020/01</w:t>
            </w:r>
          </w:p>
        </w:tc>
        <w:tc>
          <w:tcPr>
            <w:tcW w:w="0" w:type="auto"/>
          </w:tcPr>
          <w:p w14:paraId="1A9E4327" w14:textId="77777777" w:rsidR="00D95C49" w:rsidRPr="00E3427F" w:rsidRDefault="00D95C49" w:rsidP="00400B02">
            <w:pPr>
              <w:spacing w:line="340" w:lineRule="exact"/>
              <w:jc w:val="center"/>
              <w:rPr>
                <w:sz w:val="16"/>
                <w:szCs w:val="16"/>
              </w:rPr>
            </w:pPr>
            <w:r w:rsidRPr="00E3427F">
              <w:rPr>
                <w:sz w:val="16"/>
                <w:szCs w:val="16"/>
              </w:rPr>
              <w:t>10 m</w:t>
            </w:r>
          </w:p>
        </w:tc>
      </w:tr>
      <w:tr w:rsidR="00D95C49" w:rsidRPr="00184EAF" w14:paraId="64C44916" w14:textId="77777777" w:rsidTr="00DA1D7A">
        <w:trPr>
          <w:cantSplit/>
          <w:trHeight w:val="57"/>
        </w:trPr>
        <w:tc>
          <w:tcPr>
            <w:tcW w:w="0" w:type="auto"/>
          </w:tcPr>
          <w:p w14:paraId="6C43655A" w14:textId="77777777" w:rsidR="00D95C49" w:rsidRPr="00E3427F" w:rsidRDefault="00D95C49" w:rsidP="00400B02">
            <w:pPr>
              <w:spacing w:line="340" w:lineRule="exact"/>
              <w:jc w:val="center"/>
              <w:rPr>
                <w:sz w:val="16"/>
                <w:szCs w:val="16"/>
              </w:rPr>
            </w:pPr>
            <w:r w:rsidRPr="00E3427F">
              <w:rPr>
                <w:sz w:val="16"/>
                <w:szCs w:val="16"/>
              </w:rPr>
              <w:t>2</w:t>
            </w:r>
          </w:p>
        </w:tc>
        <w:tc>
          <w:tcPr>
            <w:tcW w:w="0" w:type="auto"/>
          </w:tcPr>
          <w:p w14:paraId="70942534" w14:textId="77777777" w:rsidR="00D95C49" w:rsidRPr="00E3427F" w:rsidRDefault="00D95C49" w:rsidP="00400B02">
            <w:pPr>
              <w:spacing w:line="340" w:lineRule="exact"/>
              <w:jc w:val="center"/>
              <w:rPr>
                <w:sz w:val="16"/>
                <w:szCs w:val="16"/>
              </w:rPr>
            </w:pPr>
            <w:r w:rsidRPr="00E3427F">
              <w:rPr>
                <w:sz w:val="16"/>
                <w:szCs w:val="16"/>
              </w:rPr>
              <w:t>2020/02</w:t>
            </w:r>
          </w:p>
        </w:tc>
        <w:tc>
          <w:tcPr>
            <w:tcW w:w="0" w:type="auto"/>
          </w:tcPr>
          <w:p w14:paraId="7E64314D" w14:textId="77777777" w:rsidR="00D95C49" w:rsidRPr="00E3427F" w:rsidRDefault="00D95C49" w:rsidP="00400B02">
            <w:pPr>
              <w:spacing w:line="340" w:lineRule="exact"/>
              <w:jc w:val="center"/>
              <w:rPr>
                <w:sz w:val="16"/>
                <w:szCs w:val="16"/>
              </w:rPr>
            </w:pPr>
            <w:r w:rsidRPr="00E3427F">
              <w:rPr>
                <w:sz w:val="16"/>
                <w:szCs w:val="16"/>
              </w:rPr>
              <w:t>10 m</w:t>
            </w:r>
          </w:p>
        </w:tc>
      </w:tr>
      <w:tr w:rsidR="00D95C49" w:rsidRPr="00184EAF" w14:paraId="3D00BC45" w14:textId="77777777" w:rsidTr="00DA1D7A">
        <w:trPr>
          <w:cantSplit/>
          <w:trHeight w:val="57"/>
        </w:trPr>
        <w:tc>
          <w:tcPr>
            <w:tcW w:w="0" w:type="auto"/>
          </w:tcPr>
          <w:p w14:paraId="5934C368" w14:textId="77777777" w:rsidR="00D95C49" w:rsidRPr="00E3427F" w:rsidRDefault="00D95C49" w:rsidP="00400B02">
            <w:pPr>
              <w:spacing w:line="340" w:lineRule="exact"/>
              <w:jc w:val="center"/>
              <w:rPr>
                <w:sz w:val="16"/>
                <w:szCs w:val="16"/>
              </w:rPr>
            </w:pPr>
            <w:r w:rsidRPr="00E3427F">
              <w:rPr>
                <w:sz w:val="16"/>
                <w:szCs w:val="16"/>
              </w:rPr>
              <w:t>3</w:t>
            </w:r>
          </w:p>
        </w:tc>
        <w:tc>
          <w:tcPr>
            <w:tcW w:w="0" w:type="auto"/>
          </w:tcPr>
          <w:p w14:paraId="583954A1" w14:textId="77777777" w:rsidR="00D95C49" w:rsidRPr="00E3427F" w:rsidRDefault="00D95C49" w:rsidP="00400B02">
            <w:pPr>
              <w:spacing w:line="340" w:lineRule="exact"/>
              <w:jc w:val="center"/>
              <w:rPr>
                <w:sz w:val="16"/>
                <w:szCs w:val="16"/>
              </w:rPr>
            </w:pPr>
            <w:r w:rsidRPr="00E3427F">
              <w:rPr>
                <w:sz w:val="16"/>
                <w:szCs w:val="16"/>
              </w:rPr>
              <w:t>2020/03</w:t>
            </w:r>
          </w:p>
        </w:tc>
        <w:tc>
          <w:tcPr>
            <w:tcW w:w="0" w:type="auto"/>
          </w:tcPr>
          <w:p w14:paraId="2A709B40" w14:textId="77777777" w:rsidR="00D95C49" w:rsidRPr="00E3427F" w:rsidRDefault="00D95C49" w:rsidP="00400B02">
            <w:pPr>
              <w:spacing w:line="340" w:lineRule="exact"/>
              <w:jc w:val="center"/>
              <w:rPr>
                <w:sz w:val="16"/>
                <w:szCs w:val="16"/>
              </w:rPr>
            </w:pPr>
            <w:r w:rsidRPr="00E3427F">
              <w:rPr>
                <w:sz w:val="16"/>
                <w:szCs w:val="16"/>
              </w:rPr>
              <w:t>10 m</w:t>
            </w:r>
          </w:p>
        </w:tc>
      </w:tr>
      <w:tr w:rsidR="00D95C49" w:rsidRPr="00184EAF" w14:paraId="1F8F7AA9" w14:textId="77777777" w:rsidTr="00DA1D7A">
        <w:trPr>
          <w:cantSplit/>
          <w:trHeight w:val="57"/>
        </w:trPr>
        <w:tc>
          <w:tcPr>
            <w:tcW w:w="0" w:type="auto"/>
          </w:tcPr>
          <w:p w14:paraId="60436A9F" w14:textId="77777777" w:rsidR="00D95C49" w:rsidRPr="00E3427F" w:rsidRDefault="00D95C49" w:rsidP="00400B02">
            <w:pPr>
              <w:spacing w:line="340" w:lineRule="exact"/>
              <w:jc w:val="center"/>
              <w:rPr>
                <w:sz w:val="16"/>
                <w:szCs w:val="16"/>
              </w:rPr>
            </w:pPr>
            <w:r w:rsidRPr="00E3427F">
              <w:rPr>
                <w:sz w:val="16"/>
                <w:szCs w:val="16"/>
              </w:rPr>
              <w:t>4</w:t>
            </w:r>
          </w:p>
        </w:tc>
        <w:tc>
          <w:tcPr>
            <w:tcW w:w="0" w:type="auto"/>
          </w:tcPr>
          <w:p w14:paraId="155E4183" w14:textId="77777777" w:rsidR="00D95C49" w:rsidRPr="00E3427F" w:rsidRDefault="00D95C49" w:rsidP="00400B02">
            <w:pPr>
              <w:spacing w:line="340" w:lineRule="exact"/>
              <w:jc w:val="center"/>
              <w:rPr>
                <w:sz w:val="16"/>
                <w:szCs w:val="16"/>
              </w:rPr>
            </w:pPr>
            <w:r w:rsidRPr="00E3427F">
              <w:rPr>
                <w:sz w:val="16"/>
                <w:szCs w:val="16"/>
              </w:rPr>
              <w:t>2020/04</w:t>
            </w:r>
          </w:p>
        </w:tc>
        <w:tc>
          <w:tcPr>
            <w:tcW w:w="0" w:type="auto"/>
          </w:tcPr>
          <w:p w14:paraId="5C03F9B5" w14:textId="77777777" w:rsidR="00D95C49" w:rsidRPr="00E3427F" w:rsidRDefault="00D95C49" w:rsidP="00400B02">
            <w:pPr>
              <w:spacing w:line="340" w:lineRule="exact"/>
              <w:jc w:val="center"/>
              <w:rPr>
                <w:sz w:val="16"/>
                <w:szCs w:val="16"/>
              </w:rPr>
            </w:pPr>
            <w:r w:rsidRPr="00E3427F">
              <w:rPr>
                <w:sz w:val="16"/>
                <w:szCs w:val="16"/>
              </w:rPr>
              <w:t>10 m</w:t>
            </w:r>
          </w:p>
        </w:tc>
      </w:tr>
      <w:tr w:rsidR="00D95C49" w:rsidRPr="00184EAF" w14:paraId="24143334" w14:textId="77777777" w:rsidTr="00DA1D7A">
        <w:trPr>
          <w:cantSplit/>
          <w:trHeight w:val="57"/>
        </w:trPr>
        <w:tc>
          <w:tcPr>
            <w:tcW w:w="0" w:type="auto"/>
          </w:tcPr>
          <w:p w14:paraId="5E615A11" w14:textId="77777777" w:rsidR="00D95C49" w:rsidRPr="00E3427F" w:rsidRDefault="00D95C49" w:rsidP="00400B02">
            <w:pPr>
              <w:spacing w:line="340" w:lineRule="exact"/>
              <w:jc w:val="center"/>
              <w:rPr>
                <w:sz w:val="16"/>
                <w:szCs w:val="16"/>
              </w:rPr>
            </w:pPr>
            <w:r w:rsidRPr="00E3427F">
              <w:rPr>
                <w:sz w:val="16"/>
                <w:szCs w:val="16"/>
              </w:rPr>
              <w:t>5</w:t>
            </w:r>
          </w:p>
        </w:tc>
        <w:tc>
          <w:tcPr>
            <w:tcW w:w="0" w:type="auto"/>
          </w:tcPr>
          <w:p w14:paraId="57C9329D" w14:textId="77777777" w:rsidR="00D95C49" w:rsidRPr="00E3427F" w:rsidRDefault="00D95C49" w:rsidP="00400B02">
            <w:pPr>
              <w:spacing w:line="340" w:lineRule="exact"/>
              <w:jc w:val="center"/>
              <w:rPr>
                <w:sz w:val="16"/>
                <w:szCs w:val="16"/>
              </w:rPr>
            </w:pPr>
            <w:r w:rsidRPr="00E3427F">
              <w:rPr>
                <w:sz w:val="16"/>
                <w:szCs w:val="16"/>
              </w:rPr>
              <w:t>2020/05</w:t>
            </w:r>
          </w:p>
        </w:tc>
        <w:tc>
          <w:tcPr>
            <w:tcW w:w="0" w:type="auto"/>
          </w:tcPr>
          <w:p w14:paraId="5CA79536" w14:textId="77777777" w:rsidR="00D95C49" w:rsidRPr="00E3427F" w:rsidRDefault="00D95C49" w:rsidP="00400B02">
            <w:pPr>
              <w:spacing w:line="340" w:lineRule="exact"/>
              <w:jc w:val="center"/>
              <w:rPr>
                <w:sz w:val="16"/>
                <w:szCs w:val="16"/>
              </w:rPr>
            </w:pPr>
            <w:r w:rsidRPr="00E3427F">
              <w:rPr>
                <w:sz w:val="16"/>
                <w:szCs w:val="16"/>
              </w:rPr>
              <w:t>10 m</w:t>
            </w:r>
          </w:p>
        </w:tc>
      </w:tr>
      <w:tr w:rsidR="00D95C49" w:rsidRPr="00184EAF" w14:paraId="79D41777" w14:textId="77777777" w:rsidTr="00DA1D7A">
        <w:trPr>
          <w:cantSplit/>
          <w:trHeight w:val="57"/>
        </w:trPr>
        <w:tc>
          <w:tcPr>
            <w:tcW w:w="0" w:type="auto"/>
          </w:tcPr>
          <w:p w14:paraId="35FD0BA9" w14:textId="77777777" w:rsidR="00D95C49" w:rsidRPr="00E3427F" w:rsidRDefault="00D95C49" w:rsidP="00400B02">
            <w:pPr>
              <w:spacing w:line="340" w:lineRule="exact"/>
              <w:jc w:val="center"/>
              <w:rPr>
                <w:sz w:val="16"/>
                <w:szCs w:val="16"/>
              </w:rPr>
            </w:pPr>
            <w:r w:rsidRPr="00E3427F">
              <w:rPr>
                <w:sz w:val="16"/>
                <w:szCs w:val="16"/>
              </w:rPr>
              <w:t>6</w:t>
            </w:r>
          </w:p>
        </w:tc>
        <w:tc>
          <w:tcPr>
            <w:tcW w:w="0" w:type="auto"/>
          </w:tcPr>
          <w:p w14:paraId="47B52DF5" w14:textId="77777777" w:rsidR="00D95C49" w:rsidRPr="00E3427F" w:rsidRDefault="00D95C49" w:rsidP="00400B02">
            <w:pPr>
              <w:spacing w:line="340" w:lineRule="exact"/>
              <w:jc w:val="center"/>
              <w:rPr>
                <w:sz w:val="16"/>
                <w:szCs w:val="16"/>
              </w:rPr>
            </w:pPr>
            <w:r w:rsidRPr="00E3427F">
              <w:rPr>
                <w:sz w:val="16"/>
                <w:szCs w:val="16"/>
              </w:rPr>
              <w:t>2020/06</w:t>
            </w:r>
          </w:p>
        </w:tc>
        <w:tc>
          <w:tcPr>
            <w:tcW w:w="0" w:type="auto"/>
          </w:tcPr>
          <w:p w14:paraId="0CB0E87F" w14:textId="77777777" w:rsidR="00D95C49" w:rsidRPr="00E3427F" w:rsidRDefault="00D95C49" w:rsidP="00400B02">
            <w:pPr>
              <w:spacing w:line="340" w:lineRule="exact"/>
              <w:jc w:val="center"/>
              <w:rPr>
                <w:sz w:val="16"/>
                <w:szCs w:val="16"/>
              </w:rPr>
            </w:pPr>
            <w:r w:rsidRPr="00E3427F">
              <w:rPr>
                <w:sz w:val="16"/>
                <w:szCs w:val="16"/>
              </w:rPr>
              <w:t>10 m</w:t>
            </w:r>
          </w:p>
        </w:tc>
      </w:tr>
      <w:tr w:rsidR="00D95C49" w:rsidRPr="00184EAF" w14:paraId="28C4C7B3" w14:textId="77777777" w:rsidTr="00DA1D7A">
        <w:trPr>
          <w:cantSplit/>
          <w:trHeight w:val="57"/>
        </w:trPr>
        <w:tc>
          <w:tcPr>
            <w:tcW w:w="0" w:type="auto"/>
          </w:tcPr>
          <w:p w14:paraId="58952D6F" w14:textId="77777777" w:rsidR="00D95C49" w:rsidRPr="00E3427F" w:rsidRDefault="00D95C49" w:rsidP="00400B02">
            <w:pPr>
              <w:spacing w:line="340" w:lineRule="exact"/>
              <w:jc w:val="center"/>
              <w:rPr>
                <w:sz w:val="16"/>
                <w:szCs w:val="16"/>
              </w:rPr>
            </w:pPr>
            <w:r w:rsidRPr="00E3427F">
              <w:rPr>
                <w:sz w:val="16"/>
                <w:szCs w:val="16"/>
              </w:rPr>
              <w:t>7</w:t>
            </w:r>
          </w:p>
        </w:tc>
        <w:tc>
          <w:tcPr>
            <w:tcW w:w="0" w:type="auto"/>
          </w:tcPr>
          <w:p w14:paraId="6DFCE93E" w14:textId="77777777" w:rsidR="00D95C49" w:rsidRPr="00E3427F" w:rsidRDefault="00D95C49" w:rsidP="00400B02">
            <w:pPr>
              <w:spacing w:line="340" w:lineRule="exact"/>
              <w:jc w:val="center"/>
              <w:rPr>
                <w:sz w:val="16"/>
                <w:szCs w:val="16"/>
              </w:rPr>
            </w:pPr>
            <w:r w:rsidRPr="00E3427F">
              <w:rPr>
                <w:sz w:val="16"/>
                <w:szCs w:val="16"/>
              </w:rPr>
              <w:t>2020/07</w:t>
            </w:r>
          </w:p>
        </w:tc>
        <w:tc>
          <w:tcPr>
            <w:tcW w:w="0" w:type="auto"/>
          </w:tcPr>
          <w:p w14:paraId="1A8CDB46" w14:textId="77777777" w:rsidR="00D95C49" w:rsidRPr="00E3427F" w:rsidRDefault="00D95C49" w:rsidP="00400B02">
            <w:pPr>
              <w:spacing w:line="340" w:lineRule="exact"/>
              <w:jc w:val="center"/>
              <w:rPr>
                <w:sz w:val="16"/>
                <w:szCs w:val="16"/>
              </w:rPr>
            </w:pPr>
            <w:r w:rsidRPr="00E3427F">
              <w:rPr>
                <w:sz w:val="16"/>
                <w:szCs w:val="16"/>
              </w:rPr>
              <w:t>10 m</w:t>
            </w:r>
          </w:p>
        </w:tc>
      </w:tr>
      <w:tr w:rsidR="00D95C49" w:rsidRPr="00184EAF" w14:paraId="7482D17A" w14:textId="77777777" w:rsidTr="00DA1D7A">
        <w:trPr>
          <w:cantSplit/>
          <w:trHeight w:val="57"/>
        </w:trPr>
        <w:tc>
          <w:tcPr>
            <w:tcW w:w="0" w:type="auto"/>
          </w:tcPr>
          <w:p w14:paraId="202DEB81" w14:textId="77777777" w:rsidR="00D95C49" w:rsidRPr="00E3427F" w:rsidRDefault="00D95C49" w:rsidP="00400B02">
            <w:pPr>
              <w:spacing w:line="340" w:lineRule="exact"/>
              <w:jc w:val="center"/>
              <w:rPr>
                <w:sz w:val="16"/>
                <w:szCs w:val="16"/>
              </w:rPr>
            </w:pPr>
            <w:r w:rsidRPr="00E3427F">
              <w:rPr>
                <w:sz w:val="16"/>
                <w:szCs w:val="16"/>
              </w:rPr>
              <w:t>8</w:t>
            </w:r>
          </w:p>
        </w:tc>
        <w:tc>
          <w:tcPr>
            <w:tcW w:w="0" w:type="auto"/>
          </w:tcPr>
          <w:p w14:paraId="1CB086A9" w14:textId="77777777" w:rsidR="00D95C49" w:rsidRPr="00E3427F" w:rsidRDefault="00D95C49" w:rsidP="00400B02">
            <w:pPr>
              <w:spacing w:line="340" w:lineRule="exact"/>
              <w:jc w:val="center"/>
              <w:rPr>
                <w:sz w:val="16"/>
                <w:szCs w:val="16"/>
              </w:rPr>
            </w:pPr>
            <w:r w:rsidRPr="00E3427F">
              <w:rPr>
                <w:sz w:val="16"/>
                <w:szCs w:val="16"/>
              </w:rPr>
              <w:t>2020/08</w:t>
            </w:r>
          </w:p>
        </w:tc>
        <w:tc>
          <w:tcPr>
            <w:tcW w:w="0" w:type="auto"/>
          </w:tcPr>
          <w:p w14:paraId="3B2AD038" w14:textId="77777777" w:rsidR="00D95C49" w:rsidRPr="00E3427F" w:rsidRDefault="00D95C49" w:rsidP="00400B02">
            <w:pPr>
              <w:spacing w:line="340" w:lineRule="exact"/>
              <w:jc w:val="center"/>
              <w:rPr>
                <w:sz w:val="16"/>
                <w:szCs w:val="16"/>
              </w:rPr>
            </w:pPr>
            <w:r w:rsidRPr="00E3427F">
              <w:rPr>
                <w:sz w:val="16"/>
                <w:szCs w:val="16"/>
              </w:rPr>
              <w:t>10 m</w:t>
            </w:r>
          </w:p>
        </w:tc>
      </w:tr>
      <w:tr w:rsidR="00D95C49" w:rsidRPr="00184EAF" w14:paraId="25A56417" w14:textId="77777777" w:rsidTr="00DA1D7A">
        <w:trPr>
          <w:cantSplit/>
          <w:trHeight w:val="57"/>
        </w:trPr>
        <w:tc>
          <w:tcPr>
            <w:tcW w:w="0" w:type="auto"/>
          </w:tcPr>
          <w:p w14:paraId="59AB2D0E" w14:textId="77777777" w:rsidR="00D95C49" w:rsidRPr="00E3427F" w:rsidRDefault="00D95C49" w:rsidP="00400B02">
            <w:pPr>
              <w:spacing w:line="340" w:lineRule="exact"/>
              <w:jc w:val="center"/>
              <w:rPr>
                <w:sz w:val="16"/>
                <w:szCs w:val="16"/>
              </w:rPr>
            </w:pPr>
            <w:r w:rsidRPr="00E3427F">
              <w:rPr>
                <w:sz w:val="16"/>
                <w:szCs w:val="16"/>
              </w:rPr>
              <w:t>9</w:t>
            </w:r>
          </w:p>
        </w:tc>
        <w:tc>
          <w:tcPr>
            <w:tcW w:w="0" w:type="auto"/>
          </w:tcPr>
          <w:p w14:paraId="16EC561E" w14:textId="77777777" w:rsidR="00D95C49" w:rsidRPr="00E3427F" w:rsidRDefault="00D95C49" w:rsidP="00400B02">
            <w:pPr>
              <w:spacing w:line="340" w:lineRule="exact"/>
              <w:jc w:val="center"/>
              <w:rPr>
                <w:sz w:val="16"/>
                <w:szCs w:val="16"/>
              </w:rPr>
            </w:pPr>
            <w:r w:rsidRPr="00E3427F">
              <w:rPr>
                <w:sz w:val="16"/>
                <w:szCs w:val="16"/>
              </w:rPr>
              <w:t>2020/09</w:t>
            </w:r>
          </w:p>
        </w:tc>
        <w:tc>
          <w:tcPr>
            <w:tcW w:w="0" w:type="auto"/>
          </w:tcPr>
          <w:p w14:paraId="03B0832F" w14:textId="77777777" w:rsidR="00D95C49" w:rsidRPr="00E3427F" w:rsidRDefault="00D95C49" w:rsidP="00400B02">
            <w:pPr>
              <w:spacing w:line="340" w:lineRule="exact"/>
              <w:jc w:val="center"/>
              <w:rPr>
                <w:sz w:val="16"/>
                <w:szCs w:val="16"/>
              </w:rPr>
            </w:pPr>
            <w:r w:rsidRPr="00E3427F">
              <w:rPr>
                <w:sz w:val="16"/>
                <w:szCs w:val="16"/>
              </w:rPr>
              <w:t>10 m</w:t>
            </w:r>
          </w:p>
        </w:tc>
      </w:tr>
      <w:tr w:rsidR="00D95C49" w:rsidRPr="00184EAF" w14:paraId="17BE1766" w14:textId="77777777" w:rsidTr="00DA1D7A">
        <w:trPr>
          <w:cantSplit/>
          <w:trHeight w:val="57"/>
        </w:trPr>
        <w:tc>
          <w:tcPr>
            <w:tcW w:w="0" w:type="auto"/>
          </w:tcPr>
          <w:p w14:paraId="54FD7ACE" w14:textId="77777777" w:rsidR="00D95C49" w:rsidRPr="00E3427F" w:rsidRDefault="00D95C49" w:rsidP="00400B02">
            <w:pPr>
              <w:spacing w:line="340" w:lineRule="exact"/>
              <w:jc w:val="center"/>
              <w:rPr>
                <w:sz w:val="16"/>
                <w:szCs w:val="16"/>
              </w:rPr>
            </w:pPr>
            <w:r w:rsidRPr="00E3427F">
              <w:rPr>
                <w:sz w:val="16"/>
                <w:szCs w:val="16"/>
              </w:rPr>
              <w:t>10</w:t>
            </w:r>
          </w:p>
        </w:tc>
        <w:tc>
          <w:tcPr>
            <w:tcW w:w="0" w:type="auto"/>
          </w:tcPr>
          <w:p w14:paraId="1B5D105F" w14:textId="77777777" w:rsidR="00D95C49" w:rsidRPr="00E3427F" w:rsidRDefault="00D95C49" w:rsidP="00400B02">
            <w:pPr>
              <w:spacing w:line="340" w:lineRule="exact"/>
              <w:jc w:val="center"/>
              <w:rPr>
                <w:sz w:val="16"/>
                <w:szCs w:val="16"/>
              </w:rPr>
            </w:pPr>
            <w:r w:rsidRPr="00E3427F">
              <w:rPr>
                <w:sz w:val="16"/>
                <w:szCs w:val="16"/>
              </w:rPr>
              <w:t>2020/10</w:t>
            </w:r>
          </w:p>
        </w:tc>
        <w:tc>
          <w:tcPr>
            <w:tcW w:w="0" w:type="auto"/>
          </w:tcPr>
          <w:p w14:paraId="5C49D6B0" w14:textId="77777777" w:rsidR="00D95C49" w:rsidRPr="00E3427F" w:rsidRDefault="00D95C49" w:rsidP="00400B02">
            <w:pPr>
              <w:spacing w:line="340" w:lineRule="exact"/>
              <w:jc w:val="center"/>
              <w:rPr>
                <w:sz w:val="16"/>
                <w:szCs w:val="16"/>
              </w:rPr>
            </w:pPr>
            <w:r w:rsidRPr="00E3427F">
              <w:rPr>
                <w:sz w:val="16"/>
                <w:szCs w:val="16"/>
              </w:rPr>
              <w:t>10 m</w:t>
            </w:r>
          </w:p>
        </w:tc>
      </w:tr>
      <w:tr w:rsidR="00D95C49" w:rsidRPr="00184EAF" w14:paraId="62A28EBF" w14:textId="77777777" w:rsidTr="00DA1D7A">
        <w:trPr>
          <w:cantSplit/>
          <w:trHeight w:val="57"/>
        </w:trPr>
        <w:tc>
          <w:tcPr>
            <w:tcW w:w="0" w:type="auto"/>
          </w:tcPr>
          <w:p w14:paraId="72946863" w14:textId="77777777" w:rsidR="00D95C49" w:rsidRPr="00E3427F" w:rsidRDefault="00D95C49" w:rsidP="00400B02">
            <w:pPr>
              <w:spacing w:line="340" w:lineRule="exact"/>
              <w:jc w:val="center"/>
              <w:rPr>
                <w:sz w:val="16"/>
                <w:szCs w:val="16"/>
              </w:rPr>
            </w:pPr>
            <w:r w:rsidRPr="00E3427F">
              <w:rPr>
                <w:sz w:val="16"/>
                <w:szCs w:val="16"/>
              </w:rPr>
              <w:t>11</w:t>
            </w:r>
          </w:p>
        </w:tc>
        <w:tc>
          <w:tcPr>
            <w:tcW w:w="0" w:type="auto"/>
          </w:tcPr>
          <w:p w14:paraId="427590FB" w14:textId="77777777" w:rsidR="00D95C49" w:rsidRPr="00E3427F" w:rsidRDefault="00D95C49" w:rsidP="00400B02">
            <w:pPr>
              <w:spacing w:line="340" w:lineRule="exact"/>
              <w:jc w:val="center"/>
              <w:rPr>
                <w:sz w:val="16"/>
                <w:szCs w:val="16"/>
              </w:rPr>
            </w:pPr>
            <w:r w:rsidRPr="00E3427F">
              <w:rPr>
                <w:sz w:val="16"/>
                <w:szCs w:val="16"/>
              </w:rPr>
              <w:t>2020/11</w:t>
            </w:r>
          </w:p>
        </w:tc>
        <w:tc>
          <w:tcPr>
            <w:tcW w:w="0" w:type="auto"/>
          </w:tcPr>
          <w:p w14:paraId="3347C021" w14:textId="77777777" w:rsidR="00D95C49" w:rsidRPr="00E3427F" w:rsidRDefault="00D95C49" w:rsidP="00400B02">
            <w:pPr>
              <w:spacing w:line="340" w:lineRule="exact"/>
              <w:jc w:val="center"/>
              <w:rPr>
                <w:sz w:val="16"/>
                <w:szCs w:val="16"/>
              </w:rPr>
            </w:pPr>
            <w:r w:rsidRPr="00E3427F">
              <w:rPr>
                <w:sz w:val="16"/>
                <w:szCs w:val="16"/>
              </w:rPr>
              <w:t>10 m</w:t>
            </w:r>
          </w:p>
        </w:tc>
      </w:tr>
      <w:tr w:rsidR="00D95C49" w:rsidRPr="00184EAF" w14:paraId="544B922A" w14:textId="77777777" w:rsidTr="00DA1D7A">
        <w:trPr>
          <w:cantSplit/>
          <w:trHeight w:val="57"/>
        </w:trPr>
        <w:tc>
          <w:tcPr>
            <w:tcW w:w="0" w:type="auto"/>
          </w:tcPr>
          <w:p w14:paraId="114B30A6" w14:textId="77777777" w:rsidR="00D95C49" w:rsidRPr="00E3427F" w:rsidRDefault="00D95C49" w:rsidP="00400B02">
            <w:pPr>
              <w:spacing w:line="340" w:lineRule="exact"/>
              <w:jc w:val="center"/>
              <w:rPr>
                <w:sz w:val="16"/>
                <w:szCs w:val="16"/>
              </w:rPr>
            </w:pPr>
            <w:r w:rsidRPr="00E3427F">
              <w:rPr>
                <w:sz w:val="16"/>
                <w:szCs w:val="16"/>
              </w:rPr>
              <w:t>12</w:t>
            </w:r>
          </w:p>
        </w:tc>
        <w:tc>
          <w:tcPr>
            <w:tcW w:w="0" w:type="auto"/>
          </w:tcPr>
          <w:p w14:paraId="0C95FC11" w14:textId="77777777" w:rsidR="00D95C49" w:rsidRPr="00E3427F" w:rsidRDefault="00D95C49" w:rsidP="00400B02">
            <w:pPr>
              <w:spacing w:line="340" w:lineRule="exact"/>
              <w:jc w:val="center"/>
              <w:rPr>
                <w:sz w:val="16"/>
                <w:szCs w:val="16"/>
              </w:rPr>
            </w:pPr>
            <w:r w:rsidRPr="00E3427F">
              <w:rPr>
                <w:sz w:val="16"/>
                <w:szCs w:val="16"/>
              </w:rPr>
              <w:t>2020/12</w:t>
            </w:r>
          </w:p>
        </w:tc>
        <w:tc>
          <w:tcPr>
            <w:tcW w:w="0" w:type="auto"/>
          </w:tcPr>
          <w:p w14:paraId="70F3CEA5" w14:textId="77777777" w:rsidR="00D95C49" w:rsidRPr="00E3427F" w:rsidRDefault="00D95C49" w:rsidP="00400B02">
            <w:pPr>
              <w:spacing w:line="340" w:lineRule="exact"/>
              <w:jc w:val="center"/>
              <w:rPr>
                <w:sz w:val="16"/>
                <w:szCs w:val="16"/>
              </w:rPr>
            </w:pPr>
            <w:r w:rsidRPr="00E3427F">
              <w:rPr>
                <w:sz w:val="16"/>
                <w:szCs w:val="16"/>
              </w:rPr>
              <w:t>10 m</w:t>
            </w:r>
          </w:p>
        </w:tc>
      </w:tr>
      <w:tr w:rsidR="00D95C49" w:rsidRPr="00184EAF" w14:paraId="21B8F704" w14:textId="77777777" w:rsidTr="00DA1D7A">
        <w:trPr>
          <w:cantSplit/>
          <w:trHeight w:val="57"/>
        </w:trPr>
        <w:tc>
          <w:tcPr>
            <w:tcW w:w="0" w:type="auto"/>
          </w:tcPr>
          <w:p w14:paraId="723349C5" w14:textId="77777777" w:rsidR="00D95C49" w:rsidRPr="00E3427F" w:rsidRDefault="00D95C49" w:rsidP="00400B02">
            <w:pPr>
              <w:spacing w:line="340" w:lineRule="exact"/>
              <w:jc w:val="center"/>
              <w:rPr>
                <w:sz w:val="16"/>
                <w:szCs w:val="16"/>
              </w:rPr>
            </w:pPr>
            <w:r w:rsidRPr="00E3427F">
              <w:rPr>
                <w:sz w:val="16"/>
                <w:szCs w:val="16"/>
              </w:rPr>
              <w:t>13</w:t>
            </w:r>
          </w:p>
        </w:tc>
        <w:tc>
          <w:tcPr>
            <w:tcW w:w="0" w:type="auto"/>
          </w:tcPr>
          <w:p w14:paraId="34A1F5B7" w14:textId="77777777" w:rsidR="00D95C49" w:rsidRPr="00E3427F" w:rsidRDefault="00D95C49" w:rsidP="00400B02">
            <w:pPr>
              <w:spacing w:line="340" w:lineRule="exact"/>
              <w:jc w:val="center"/>
              <w:rPr>
                <w:sz w:val="16"/>
                <w:szCs w:val="16"/>
              </w:rPr>
            </w:pPr>
            <w:r w:rsidRPr="00E3427F">
              <w:rPr>
                <w:sz w:val="16"/>
                <w:szCs w:val="16"/>
              </w:rPr>
              <w:t>2021/01</w:t>
            </w:r>
          </w:p>
        </w:tc>
        <w:tc>
          <w:tcPr>
            <w:tcW w:w="0" w:type="auto"/>
          </w:tcPr>
          <w:p w14:paraId="445C3DBB" w14:textId="77777777" w:rsidR="00D95C49" w:rsidRPr="00E3427F" w:rsidRDefault="00D95C49" w:rsidP="00400B02">
            <w:pPr>
              <w:spacing w:line="340" w:lineRule="exact"/>
              <w:jc w:val="center"/>
              <w:rPr>
                <w:sz w:val="16"/>
                <w:szCs w:val="16"/>
              </w:rPr>
            </w:pPr>
            <w:r w:rsidRPr="00E3427F">
              <w:rPr>
                <w:sz w:val="16"/>
                <w:szCs w:val="16"/>
              </w:rPr>
              <w:t>10 m</w:t>
            </w:r>
          </w:p>
        </w:tc>
      </w:tr>
      <w:tr w:rsidR="00D95C49" w:rsidRPr="00184EAF" w14:paraId="03C4BFE6" w14:textId="77777777" w:rsidTr="00DA1D7A">
        <w:trPr>
          <w:cantSplit/>
          <w:trHeight w:val="57"/>
        </w:trPr>
        <w:tc>
          <w:tcPr>
            <w:tcW w:w="0" w:type="auto"/>
          </w:tcPr>
          <w:p w14:paraId="4FE92440" w14:textId="77777777" w:rsidR="00D95C49" w:rsidRPr="00E3427F" w:rsidRDefault="00D95C49" w:rsidP="00400B02">
            <w:pPr>
              <w:spacing w:line="340" w:lineRule="exact"/>
              <w:jc w:val="center"/>
              <w:rPr>
                <w:sz w:val="16"/>
                <w:szCs w:val="16"/>
              </w:rPr>
            </w:pPr>
            <w:r w:rsidRPr="00E3427F">
              <w:rPr>
                <w:sz w:val="16"/>
                <w:szCs w:val="16"/>
              </w:rPr>
              <w:t>14</w:t>
            </w:r>
          </w:p>
        </w:tc>
        <w:tc>
          <w:tcPr>
            <w:tcW w:w="0" w:type="auto"/>
          </w:tcPr>
          <w:p w14:paraId="3E20963F" w14:textId="77777777" w:rsidR="00D95C49" w:rsidRPr="00E3427F" w:rsidRDefault="00D95C49" w:rsidP="00400B02">
            <w:pPr>
              <w:spacing w:line="340" w:lineRule="exact"/>
              <w:jc w:val="center"/>
              <w:rPr>
                <w:sz w:val="16"/>
                <w:szCs w:val="16"/>
              </w:rPr>
            </w:pPr>
            <w:r w:rsidRPr="00E3427F">
              <w:rPr>
                <w:sz w:val="16"/>
                <w:szCs w:val="16"/>
              </w:rPr>
              <w:t>2021/02</w:t>
            </w:r>
          </w:p>
        </w:tc>
        <w:tc>
          <w:tcPr>
            <w:tcW w:w="0" w:type="auto"/>
          </w:tcPr>
          <w:p w14:paraId="0330D76A" w14:textId="77777777" w:rsidR="00D95C49" w:rsidRPr="00E3427F" w:rsidRDefault="00D95C49" w:rsidP="00400B02">
            <w:pPr>
              <w:spacing w:line="340" w:lineRule="exact"/>
              <w:jc w:val="center"/>
              <w:rPr>
                <w:sz w:val="16"/>
                <w:szCs w:val="16"/>
              </w:rPr>
            </w:pPr>
            <w:r w:rsidRPr="00E3427F">
              <w:rPr>
                <w:sz w:val="16"/>
                <w:szCs w:val="16"/>
              </w:rPr>
              <w:t>10 m</w:t>
            </w:r>
          </w:p>
        </w:tc>
      </w:tr>
      <w:tr w:rsidR="00D95C49" w:rsidRPr="00184EAF" w14:paraId="6C4E260B" w14:textId="77777777" w:rsidTr="00DA1D7A">
        <w:trPr>
          <w:cantSplit/>
          <w:trHeight w:val="57"/>
        </w:trPr>
        <w:tc>
          <w:tcPr>
            <w:tcW w:w="0" w:type="auto"/>
          </w:tcPr>
          <w:p w14:paraId="2E028B7D" w14:textId="77777777" w:rsidR="00D95C49" w:rsidRPr="00E3427F" w:rsidRDefault="00D95C49" w:rsidP="00400B02">
            <w:pPr>
              <w:spacing w:line="340" w:lineRule="exact"/>
              <w:jc w:val="center"/>
              <w:rPr>
                <w:sz w:val="16"/>
                <w:szCs w:val="16"/>
              </w:rPr>
            </w:pPr>
            <w:r w:rsidRPr="00E3427F">
              <w:rPr>
                <w:sz w:val="16"/>
                <w:szCs w:val="16"/>
              </w:rPr>
              <w:t>15</w:t>
            </w:r>
          </w:p>
        </w:tc>
        <w:tc>
          <w:tcPr>
            <w:tcW w:w="0" w:type="auto"/>
          </w:tcPr>
          <w:p w14:paraId="32ADF5F8" w14:textId="77777777" w:rsidR="00D95C49" w:rsidRPr="00E3427F" w:rsidRDefault="00D95C49" w:rsidP="00400B02">
            <w:pPr>
              <w:spacing w:line="340" w:lineRule="exact"/>
              <w:jc w:val="center"/>
              <w:rPr>
                <w:sz w:val="16"/>
                <w:szCs w:val="16"/>
              </w:rPr>
            </w:pPr>
            <w:r w:rsidRPr="00E3427F">
              <w:rPr>
                <w:sz w:val="16"/>
                <w:szCs w:val="16"/>
              </w:rPr>
              <w:t>2021/03</w:t>
            </w:r>
          </w:p>
        </w:tc>
        <w:tc>
          <w:tcPr>
            <w:tcW w:w="0" w:type="auto"/>
          </w:tcPr>
          <w:p w14:paraId="56C20532" w14:textId="77777777" w:rsidR="00D95C49" w:rsidRPr="00E3427F" w:rsidRDefault="00D95C49" w:rsidP="00400B02">
            <w:pPr>
              <w:spacing w:line="340" w:lineRule="exact"/>
              <w:jc w:val="center"/>
              <w:rPr>
                <w:sz w:val="16"/>
                <w:szCs w:val="16"/>
              </w:rPr>
            </w:pPr>
            <w:r w:rsidRPr="00E3427F">
              <w:rPr>
                <w:sz w:val="16"/>
                <w:szCs w:val="16"/>
              </w:rPr>
              <w:t>10 m</w:t>
            </w:r>
          </w:p>
        </w:tc>
      </w:tr>
      <w:tr w:rsidR="00D95C49" w:rsidRPr="00184EAF" w14:paraId="6FCBCC56" w14:textId="77777777" w:rsidTr="00DA1D7A">
        <w:trPr>
          <w:cantSplit/>
          <w:trHeight w:val="57"/>
        </w:trPr>
        <w:tc>
          <w:tcPr>
            <w:tcW w:w="0" w:type="auto"/>
          </w:tcPr>
          <w:p w14:paraId="0D16521C" w14:textId="77777777" w:rsidR="00D95C49" w:rsidRPr="00E3427F" w:rsidRDefault="00D95C49" w:rsidP="00400B02">
            <w:pPr>
              <w:spacing w:line="340" w:lineRule="exact"/>
              <w:jc w:val="center"/>
              <w:rPr>
                <w:sz w:val="16"/>
                <w:szCs w:val="16"/>
              </w:rPr>
            </w:pPr>
            <w:r w:rsidRPr="00E3427F">
              <w:rPr>
                <w:sz w:val="16"/>
                <w:szCs w:val="16"/>
              </w:rPr>
              <w:t>16</w:t>
            </w:r>
          </w:p>
        </w:tc>
        <w:tc>
          <w:tcPr>
            <w:tcW w:w="0" w:type="auto"/>
          </w:tcPr>
          <w:p w14:paraId="2C58B50B" w14:textId="77777777" w:rsidR="00D95C49" w:rsidRPr="00E3427F" w:rsidRDefault="00D95C49" w:rsidP="00400B02">
            <w:pPr>
              <w:spacing w:line="340" w:lineRule="exact"/>
              <w:jc w:val="center"/>
              <w:rPr>
                <w:sz w:val="16"/>
                <w:szCs w:val="16"/>
              </w:rPr>
            </w:pPr>
            <w:r w:rsidRPr="00E3427F">
              <w:rPr>
                <w:sz w:val="16"/>
                <w:szCs w:val="16"/>
              </w:rPr>
              <w:t>2021/04</w:t>
            </w:r>
          </w:p>
        </w:tc>
        <w:tc>
          <w:tcPr>
            <w:tcW w:w="0" w:type="auto"/>
          </w:tcPr>
          <w:p w14:paraId="62263BAA" w14:textId="77777777" w:rsidR="00D95C49" w:rsidRPr="00E3427F" w:rsidRDefault="00D95C49" w:rsidP="00400B02">
            <w:pPr>
              <w:spacing w:line="340" w:lineRule="exact"/>
              <w:jc w:val="center"/>
              <w:rPr>
                <w:sz w:val="16"/>
                <w:szCs w:val="16"/>
              </w:rPr>
            </w:pPr>
            <w:r w:rsidRPr="00E3427F">
              <w:rPr>
                <w:sz w:val="16"/>
                <w:szCs w:val="16"/>
              </w:rPr>
              <w:t>10 m</w:t>
            </w:r>
          </w:p>
        </w:tc>
      </w:tr>
      <w:tr w:rsidR="00D95C49" w:rsidRPr="00184EAF" w14:paraId="3649FA73" w14:textId="77777777" w:rsidTr="00DA1D7A">
        <w:trPr>
          <w:cantSplit/>
          <w:trHeight w:val="57"/>
        </w:trPr>
        <w:tc>
          <w:tcPr>
            <w:tcW w:w="0" w:type="auto"/>
          </w:tcPr>
          <w:p w14:paraId="786AE870" w14:textId="77777777" w:rsidR="00D95C49" w:rsidRPr="00E3427F" w:rsidRDefault="00D95C49" w:rsidP="00400B02">
            <w:pPr>
              <w:spacing w:line="340" w:lineRule="exact"/>
              <w:jc w:val="center"/>
              <w:rPr>
                <w:sz w:val="16"/>
                <w:szCs w:val="16"/>
              </w:rPr>
            </w:pPr>
            <w:r w:rsidRPr="00E3427F">
              <w:rPr>
                <w:sz w:val="16"/>
                <w:szCs w:val="16"/>
              </w:rPr>
              <w:t>17</w:t>
            </w:r>
          </w:p>
        </w:tc>
        <w:tc>
          <w:tcPr>
            <w:tcW w:w="0" w:type="auto"/>
          </w:tcPr>
          <w:p w14:paraId="386411CA" w14:textId="77777777" w:rsidR="00D95C49" w:rsidRPr="00E3427F" w:rsidRDefault="00D95C49" w:rsidP="00400B02">
            <w:pPr>
              <w:spacing w:line="340" w:lineRule="exact"/>
              <w:jc w:val="center"/>
              <w:rPr>
                <w:sz w:val="16"/>
                <w:szCs w:val="16"/>
              </w:rPr>
            </w:pPr>
            <w:r w:rsidRPr="00E3427F">
              <w:rPr>
                <w:sz w:val="16"/>
                <w:szCs w:val="16"/>
              </w:rPr>
              <w:t>2021/05</w:t>
            </w:r>
          </w:p>
        </w:tc>
        <w:tc>
          <w:tcPr>
            <w:tcW w:w="0" w:type="auto"/>
          </w:tcPr>
          <w:p w14:paraId="720B4B05" w14:textId="77777777" w:rsidR="00D95C49" w:rsidRPr="00E3427F" w:rsidRDefault="00D95C49" w:rsidP="00400B02">
            <w:pPr>
              <w:spacing w:line="340" w:lineRule="exact"/>
              <w:jc w:val="center"/>
              <w:rPr>
                <w:sz w:val="16"/>
                <w:szCs w:val="16"/>
              </w:rPr>
            </w:pPr>
            <w:r w:rsidRPr="00E3427F">
              <w:rPr>
                <w:sz w:val="16"/>
                <w:szCs w:val="16"/>
              </w:rPr>
              <w:t>10 m</w:t>
            </w:r>
          </w:p>
        </w:tc>
      </w:tr>
      <w:tr w:rsidR="00D95C49" w:rsidRPr="00184EAF" w14:paraId="05BDD3AE" w14:textId="77777777" w:rsidTr="00DA1D7A">
        <w:trPr>
          <w:cantSplit/>
          <w:trHeight w:val="57"/>
        </w:trPr>
        <w:tc>
          <w:tcPr>
            <w:tcW w:w="0" w:type="auto"/>
          </w:tcPr>
          <w:p w14:paraId="4F19DC87" w14:textId="77777777" w:rsidR="00D95C49" w:rsidRPr="00E3427F" w:rsidRDefault="00D95C49" w:rsidP="00400B02">
            <w:pPr>
              <w:spacing w:line="340" w:lineRule="exact"/>
              <w:jc w:val="center"/>
              <w:rPr>
                <w:sz w:val="16"/>
                <w:szCs w:val="16"/>
              </w:rPr>
            </w:pPr>
            <w:r w:rsidRPr="00E3427F">
              <w:rPr>
                <w:sz w:val="16"/>
                <w:szCs w:val="16"/>
              </w:rPr>
              <w:t>18</w:t>
            </w:r>
          </w:p>
        </w:tc>
        <w:tc>
          <w:tcPr>
            <w:tcW w:w="0" w:type="auto"/>
          </w:tcPr>
          <w:p w14:paraId="2E2DFD36" w14:textId="77777777" w:rsidR="00D95C49" w:rsidRPr="00E3427F" w:rsidRDefault="00D95C49" w:rsidP="00400B02">
            <w:pPr>
              <w:spacing w:line="340" w:lineRule="exact"/>
              <w:jc w:val="center"/>
              <w:rPr>
                <w:sz w:val="16"/>
                <w:szCs w:val="16"/>
              </w:rPr>
            </w:pPr>
            <w:r w:rsidRPr="00E3427F">
              <w:rPr>
                <w:sz w:val="16"/>
                <w:szCs w:val="16"/>
              </w:rPr>
              <w:t>2021/06</w:t>
            </w:r>
          </w:p>
        </w:tc>
        <w:tc>
          <w:tcPr>
            <w:tcW w:w="0" w:type="auto"/>
          </w:tcPr>
          <w:p w14:paraId="3557D61D" w14:textId="77777777" w:rsidR="00D95C49" w:rsidRPr="00E3427F" w:rsidRDefault="00D95C49" w:rsidP="00400B02">
            <w:pPr>
              <w:spacing w:line="340" w:lineRule="exact"/>
              <w:jc w:val="center"/>
              <w:rPr>
                <w:sz w:val="16"/>
                <w:szCs w:val="16"/>
              </w:rPr>
            </w:pPr>
            <w:r w:rsidRPr="00E3427F">
              <w:rPr>
                <w:sz w:val="16"/>
                <w:szCs w:val="16"/>
              </w:rPr>
              <w:t>10 m</w:t>
            </w:r>
          </w:p>
        </w:tc>
      </w:tr>
      <w:tr w:rsidR="00D95C49" w:rsidRPr="00184EAF" w14:paraId="0D79F6C0" w14:textId="77777777" w:rsidTr="00DA1D7A">
        <w:trPr>
          <w:cantSplit/>
          <w:trHeight w:val="57"/>
        </w:trPr>
        <w:tc>
          <w:tcPr>
            <w:tcW w:w="0" w:type="auto"/>
          </w:tcPr>
          <w:p w14:paraId="5E6E7614" w14:textId="77777777" w:rsidR="00D95C49" w:rsidRPr="00E3427F" w:rsidRDefault="00D95C49" w:rsidP="00400B02">
            <w:pPr>
              <w:spacing w:line="340" w:lineRule="exact"/>
              <w:jc w:val="center"/>
              <w:rPr>
                <w:sz w:val="16"/>
                <w:szCs w:val="16"/>
              </w:rPr>
            </w:pPr>
            <w:r w:rsidRPr="00E3427F">
              <w:rPr>
                <w:sz w:val="16"/>
                <w:szCs w:val="16"/>
              </w:rPr>
              <w:t>19</w:t>
            </w:r>
          </w:p>
        </w:tc>
        <w:tc>
          <w:tcPr>
            <w:tcW w:w="0" w:type="auto"/>
          </w:tcPr>
          <w:p w14:paraId="4EB4BC20" w14:textId="77777777" w:rsidR="00D95C49" w:rsidRPr="00E3427F" w:rsidRDefault="00D95C49" w:rsidP="00400B02">
            <w:pPr>
              <w:spacing w:line="340" w:lineRule="exact"/>
              <w:jc w:val="center"/>
              <w:rPr>
                <w:sz w:val="16"/>
                <w:szCs w:val="16"/>
              </w:rPr>
            </w:pPr>
            <w:r w:rsidRPr="00E3427F">
              <w:rPr>
                <w:sz w:val="16"/>
                <w:szCs w:val="16"/>
              </w:rPr>
              <w:t>2021/07</w:t>
            </w:r>
          </w:p>
        </w:tc>
        <w:tc>
          <w:tcPr>
            <w:tcW w:w="0" w:type="auto"/>
          </w:tcPr>
          <w:p w14:paraId="06A1EFD2" w14:textId="77777777" w:rsidR="00D95C49" w:rsidRPr="00E3427F" w:rsidRDefault="00D95C49" w:rsidP="00400B02">
            <w:pPr>
              <w:spacing w:line="340" w:lineRule="exact"/>
              <w:jc w:val="center"/>
              <w:rPr>
                <w:sz w:val="16"/>
                <w:szCs w:val="16"/>
              </w:rPr>
            </w:pPr>
            <w:r w:rsidRPr="00E3427F">
              <w:rPr>
                <w:sz w:val="16"/>
                <w:szCs w:val="16"/>
              </w:rPr>
              <w:t>10 m</w:t>
            </w:r>
          </w:p>
        </w:tc>
      </w:tr>
      <w:tr w:rsidR="00D95C49" w:rsidRPr="00184EAF" w14:paraId="0BB4243C" w14:textId="77777777" w:rsidTr="00DA1D7A">
        <w:trPr>
          <w:cantSplit/>
          <w:trHeight w:val="57"/>
        </w:trPr>
        <w:tc>
          <w:tcPr>
            <w:tcW w:w="0" w:type="auto"/>
          </w:tcPr>
          <w:p w14:paraId="1AFBE4B7" w14:textId="77777777" w:rsidR="00D95C49" w:rsidRPr="00E3427F" w:rsidRDefault="00D95C49" w:rsidP="00400B02">
            <w:pPr>
              <w:spacing w:line="340" w:lineRule="exact"/>
              <w:jc w:val="center"/>
              <w:rPr>
                <w:sz w:val="16"/>
                <w:szCs w:val="16"/>
              </w:rPr>
            </w:pPr>
            <w:r w:rsidRPr="00E3427F">
              <w:rPr>
                <w:sz w:val="16"/>
                <w:szCs w:val="16"/>
              </w:rPr>
              <w:t>20</w:t>
            </w:r>
          </w:p>
        </w:tc>
        <w:tc>
          <w:tcPr>
            <w:tcW w:w="0" w:type="auto"/>
          </w:tcPr>
          <w:p w14:paraId="4C820677" w14:textId="77777777" w:rsidR="00D95C49" w:rsidRPr="00E3427F" w:rsidRDefault="00D95C49" w:rsidP="00400B02">
            <w:pPr>
              <w:spacing w:line="340" w:lineRule="exact"/>
              <w:jc w:val="center"/>
              <w:rPr>
                <w:sz w:val="16"/>
                <w:szCs w:val="16"/>
              </w:rPr>
            </w:pPr>
            <w:r w:rsidRPr="00E3427F">
              <w:rPr>
                <w:sz w:val="16"/>
                <w:szCs w:val="16"/>
              </w:rPr>
              <w:t>2021/08</w:t>
            </w:r>
          </w:p>
        </w:tc>
        <w:tc>
          <w:tcPr>
            <w:tcW w:w="0" w:type="auto"/>
          </w:tcPr>
          <w:p w14:paraId="333ECFBC" w14:textId="77777777" w:rsidR="00D95C49" w:rsidRPr="00E3427F" w:rsidRDefault="00D95C49" w:rsidP="00400B02">
            <w:pPr>
              <w:spacing w:line="340" w:lineRule="exact"/>
              <w:jc w:val="center"/>
              <w:rPr>
                <w:sz w:val="16"/>
                <w:szCs w:val="16"/>
              </w:rPr>
            </w:pPr>
            <w:r w:rsidRPr="00E3427F">
              <w:rPr>
                <w:sz w:val="16"/>
                <w:szCs w:val="16"/>
              </w:rPr>
              <w:t>10 m</w:t>
            </w:r>
          </w:p>
        </w:tc>
      </w:tr>
      <w:tr w:rsidR="00D95C49" w:rsidRPr="00184EAF" w14:paraId="76095152" w14:textId="77777777" w:rsidTr="00DA1D7A">
        <w:trPr>
          <w:cantSplit/>
          <w:trHeight w:val="57"/>
        </w:trPr>
        <w:tc>
          <w:tcPr>
            <w:tcW w:w="0" w:type="auto"/>
          </w:tcPr>
          <w:p w14:paraId="18DEC979" w14:textId="77777777" w:rsidR="00D95C49" w:rsidRPr="00E3427F" w:rsidRDefault="00D95C49" w:rsidP="00400B02">
            <w:pPr>
              <w:spacing w:line="340" w:lineRule="exact"/>
              <w:jc w:val="center"/>
              <w:rPr>
                <w:sz w:val="16"/>
                <w:szCs w:val="16"/>
              </w:rPr>
            </w:pPr>
            <w:r w:rsidRPr="00E3427F">
              <w:rPr>
                <w:sz w:val="16"/>
                <w:szCs w:val="16"/>
              </w:rPr>
              <w:t>21</w:t>
            </w:r>
          </w:p>
        </w:tc>
        <w:tc>
          <w:tcPr>
            <w:tcW w:w="0" w:type="auto"/>
          </w:tcPr>
          <w:p w14:paraId="35E3D8DC" w14:textId="77777777" w:rsidR="00D95C49" w:rsidRPr="00E3427F" w:rsidRDefault="00D95C49" w:rsidP="00400B02">
            <w:pPr>
              <w:spacing w:line="340" w:lineRule="exact"/>
              <w:jc w:val="center"/>
              <w:rPr>
                <w:sz w:val="16"/>
                <w:szCs w:val="16"/>
              </w:rPr>
            </w:pPr>
            <w:r w:rsidRPr="00E3427F">
              <w:rPr>
                <w:sz w:val="16"/>
                <w:szCs w:val="16"/>
              </w:rPr>
              <w:t>2021/09</w:t>
            </w:r>
          </w:p>
        </w:tc>
        <w:tc>
          <w:tcPr>
            <w:tcW w:w="0" w:type="auto"/>
          </w:tcPr>
          <w:p w14:paraId="010348B7" w14:textId="77777777" w:rsidR="00D95C49" w:rsidRPr="00E3427F" w:rsidRDefault="00D95C49" w:rsidP="00400B02">
            <w:pPr>
              <w:spacing w:line="340" w:lineRule="exact"/>
              <w:jc w:val="center"/>
              <w:rPr>
                <w:sz w:val="16"/>
                <w:szCs w:val="16"/>
              </w:rPr>
            </w:pPr>
            <w:r w:rsidRPr="00E3427F">
              <w:rPr>
                <w:sz w:val="16"/>
                <w:szCs w:val="16"/>
              </w:rPr>
              <w:t>10 m</w:t>
            </w:r>
          </w:p>
        </w:tc>
      </w:tr>
      <w:tr w:rsidR="00D95C49" w:rsidRPr="00184EAF" w14:paraId="2C26E6E5" w14:textId="77777777" w:rsidTr="00DA1D7A">
        <w:trPr>
          <w:cantSplit/>
          <w:trHeight w:val="57"/>
        </w:trPr>
        <w:tc>
          <w:tcPr>
            <w:tcW w:w="0" w:type="auto"/>
          </w:tcPr>
          <w:p w14:paraId="5E81A382" w14:textId="77777777" w:rsidR="00D95C49" w:rsidRPr="00E3427F" w:rsidRDefault="00D95C49" w:rsidP="00400B02">
            <w:pPr>
              <w:spacing w:line="340" w:lineRule="exact"/>
              <w:jc w:val="center"/>
              <w:rPr>
                <w:sz w:val="16"/>
                <w:szCs w:val="16"/>
              </w:rPr>
            </w:pPr>
            <w:r w:rsidRPr="00E3427F">
              <w:rPr>
                <w:sz w:val="16"/>
                <w:szCs w:val="16"/>
              </w:rPr>
              <w:t>22</w:t>
            </w:r>
          </w:p>
        </w:tc>
        <w:tc>
          <w:tcPr>
            <w:tcW w:w="0" w:type="auto"/>
          </w:tcPr>
          <w:p w14:paraId="2E6AAD2F" w14:textId="77777777" w:rsidR="00D95C49" w:rsidRPr="00E3427F" w:rsidRDefault="00D95C49" w:rsidP="00400B02">
            <w:pPr>
              <w:spacing w:line="340" w:lineRule="exact"/>
              <w:jc w:val="center"/>
              <w:rPr>
                <w:sz w:val="16"/>
                <w:szCs w:val="16"/>
              </w:rPr>
            </w:pPr>
            <w:r w:rsidRPr="00E3427F">
              <w:rPr>
                <w:sz w:val="16"/>
                <w:szCs w:val="16"/>
              </w:rPr>
              <w:t>2021/10</w:t>
            </w:r>
          </w:p>
        </w:tc>
        <w:tc>
          <w:tcPr>
            <w:tcW w:w="0" w:type="auto"/>
          </w:tcPr>
          <w:p w14:paraId="4D82C0AF" w14:textId="77777777" w:rsidR="00D95C49" w:rsidRPr="00E3427F" w:rsidRDefault="00D95C49" w:rsidP="00400B02">
            <w:pPr>
              <w:spacing w:line="340" w:lineRule="exact"/>
              <w:jc w:val="center"/>
              <w:rPr>
                <w:sz w:val="16"/>
                <w:szCs w:val="16"/>
              </w:rPr>
            </w:pPr>
            <w:r w:rsidRPr="00E3427F">
              <w:rPr>
                <w:sz w:val="16"/>
                <w:szCs w:val="16"/>
              </w:rPr>
              <w:t>10 m</w:t>
            </w:r>
          </w:p>
        </w:tc>
      </w:tr>
      <w:tr w:rsidR="00D95C49" w:rsidRPr="00184EAF" w14:paraId="18B42A20" w14:textId="77777777" w:rsidTr="00DA1D7A">
        <w:trPr>
          <w:cantSplit/>
          <w:trHeight w:val="57"/>
        </w:trPr>
        <w:tc>
          <w:tcPr>
            <w:tcW w:w="0" w:type="auto"/>
          </w:tcPr>
          <w:p w14:paraId="6B74B98D" w14:textId="77777777" w:rsidR="00D95C49" w:rsidRPr="00E3427F" w:rsidRDefault="00D95C49" w:rsidP="00400B02">
            <w:pPr>
              <w:spacing w:line="340" w:lineRule="exact"/>
              <w:jc w:val="center"/>
              <w:rPr>
                <w:sz w:val="16"/>
                <w:szCs w:val="16"/>
              </w:rPr>
            </w:pPr>
            <w:r w:rsidRPr="00E3427F">
              <w:rPr>
                <w:sz w:val="16"/>
                <w:szCs w:val="16"/>
              </w:rPr>
              <w:t>23</w:t>
            </w:r>
          </w:p>
        </w:tc>
        <w:tc>
          <w:tcPr>
            <w:tcW w:w="0" w:type="auto"/>
          </w:tcPr>
          <w:p w14:paraId="77FF58AB" w14:textId="77777777" w:rsidR="00D95C49" w:rsidRPr="00E3427F" w:rsidRDefault="00D95C49" w:rsidP="00400B02">
            <w:pPr>
              <w:spacing w:line="340" w:lineRule="exact"/>
              <w:jc w:val="center"/>
              <w:rPr>
                <w:sz w:val="16"/>
                <w:szCs w:val="16"/>
              </w:rPr>
            </w:pPr>
            <w:r w:rsidRPr="00E3427F">
              <w:rPr>
                <w:sz w:val="16"/>
                <w:szCs w:val="16"/>
              </w:rPr>
              <w:t>2021/11</w:t>
            </w:r>
          </w:p>
        </w:tc>
        <w:tc>
          <w:tcPr>
            <w:tcW w:w="0" w:type="auto"/>
          </w:tcPr>
          <w:p w14:paraId="19F9A178" w14:textId="77777777" w:rsidR="00D95C49" w:rsidRPr="00E3427F" w:rsidRDefault="00D95C49" w:rsidP="00400B02">
            <w:pPr>
              <w:spacing w:line="340" w:lineRule="exact"/>
              <w:jc w:val="center"/>
              <w:rPr>
                <w:sz w:val="16"/>
                <w:szCs w:val="16"/>
              </w:rPr>
            </w:pPr>
            <w:r w:rsidRPr="00E3427F">
              <w:rPr>
                <w:sz w:val="16"/>
                <w:szCs w:val="16"/>
              </w:rPr>
              <w:t>10 m</w:t>
            </w:r>
          </w:p>
        </w:tc>
      </w:tr>
      <w:tr w:rsidR="00D95C49" w:rsidRPr="00184EAF" w14:paraId="5811A7CC" w14:textId="77777777" w:rsidTr="00DA1D7A">
        <w:trPr>
          <w:cantSplit/>
          <w:trHeight w:val="58"/>
        </w:trPr>
        <w:tc>
          <w:tcPr>
            <w:tcW w:w="0" w:type="auto"/>
          </w:tcPr>
          <w:p w14:paraId="52C0C393" w14:textId="77777777" w:rsidR="00D95C49" w:rsidRPr="00E3427F" w:rsidRDefault="00D95C49" w:rsidP="00400B02">
            <w:pPr>
              <w:spacing w:line="340" w:lineRule="exact"/>
              <w:jc w:val="center"/>
              <w:rPr>
                <w:sz w:val="16"/>
                <w:szCs w:val="16"/>
              </w:rPr>
            </w:pPr>
            <w:r w:rsidRPr="00E3427F">
              <w:rPr>
                <w:sz w:val="16"/>
                <w:szCs w:val="16"/>
              </w:rPr>
              <w:t>24</w:t>
            </w:r>
          </w:p>
        </w:tc>
        <w:tc>
          <w:tcPr>
            <w:tcW w:w="0" w:type="auto"/>
          </w:tcPr>
          <w:p w14:paraId="481BAFD9" w14:textId="77777777" w:rsidR="00D95C49" w:rsidRPr="00E3427F" w:rsidRDefault="00D95C49" w:rsidP="00400B02">
            <w:pPr>
              <w:spacing w:line="340" w:lineRule="exact"/>
              <w:jc w:val="center"/>
              <w:rPr>
                <w:sz w:val="16"/>
                <w:szCs w:val="16"/>
              </w:rPr>
            </w:pPr>
            <w:r w:rsidRPr="00E3427F">
              <w:rPr>
                <w:sz w:val="16"/>
                <w:szCs w:val="16"/>
              </w:rPr>
              <w:t>2021/12</w:t>
            </w:r>
          </w:p>
        </w:tc>
        <w:tc>
          <w:tcPr>
            <w:tcW w:w="0" w:type="auto"/>
          </w:tcPr>
          <w:p w14:paraId="693602AD" w14:textId="77777777" w:rsidR="00D95C49" w:rsidRPr="00E3427F" w:rsidRDefault="00D95C49" w:rsidP="00400B02">
            <w:pPr>
              <w:spacing w:line="340" w:lineRule="exact"/>
              <w:jc w:val="center"/>
              <w:rPr>
                <w:sz w:val="16"/>
                <w:szCs w:val="16"/>
              </w:rPr>
            </w:pPr>
            <w:r w:rsidRPr="00E3427F">
              <w:rPr>
                <w:sz w:val="16"/>
                <w:szCs w:val="16"/>
              </w:rPr>
              <w:t>10 m</w:t>
            </w:r>
          </w:p>
        </w:tc>
      </w:tr>
      <w:bookmarkEnd w:id="1"/>
    </w:tbl>
    <w:p w14:paraId="60D5C4AE" w14:textId="5831E9E4" w:rsidR="00D95C49" w:rsidRPr="00184EAF" w:rsidRDefault="00D95C49" w:rsidP="00A86361">
      <w:pPr>
        <w:spacing w:after="60" w:line="340" w:lineRule="exact"/>
        <w:jc w:val="both"/>
        <w:rPr>
          <w:szCs w:val="24"/>
        </w:rPr>
      </w:pPr>
    </w:p>
    <w:p w14:paraId="6FC76933" w14:textId="77777777" w:rsidR="00D3264D" w:rsidRDefault="00D95C49" w:rsidP="00A86361">
      <w:pPr>
        <w:spacing w:after="60" w:line="340" w:lineRule="exact"/>
        <w:jc w:val="both"/>
        <w:rPr>
          <w:szCs w:val="24"/>
        </w:rPr>
      </w:pPr>
      <w:r w:rsidRPr="00184EAF">
        <w:rPr>
          <w:szCs w:val="24"/>
        </w:rPr>
        <w:tab/>
      </w:r>
      <w:r w:rsidR="00B84855" w:rsidRPr="00184EAF">
        <w:rPr>
          <w:szCs w:val="24"/>
        </w:rPr>
        <w:t xml:space="preserve">       </w:t>
      </w:r>
    </w:p>
    <w:p w14:paraId="54450632" w14:textId="77777777" w:rsidR="00D3264D" w:rsidRDefault="00D3264D" w:rsidP="00A86361">
      <w:pPr>
        <w:spacing w:after="60" w:line="340" w:lineRule="exact"/>
        <w:jc w:val="both"/>
        <w:rPr>
          <w:szCs w:val="24"/>
        </w:rPr>
      </w:pPr>
    </w:p>
    <w:p w14:paraId="113D393C" w14:textId="77777777" w:rsidR="00D3264D" w:rsidRDefault="00D3264D" w:rsidP="00A86361">
      <w:pPr>
        <w:spacing w:after="60" w:line="340" w:lineRule="exact"/>
        <w:jc w:val="both"/>
        <w:rPr>
          <w:szCs w:val="24"/>
        </w:rPr>
      </w:pPr>
    </w:p>
    <w:p w14:paraId="6F708590" w14:textId="77777777" w:rsidR="00D3264D" w:rsidRDefault="00D3264D" w:rsidP="00A86361">
      <w:pPr>
        <w:spacing w:after="60" w:line="340" w:lineRule="exact"/>
        <w:jc w:val="both"/>
        <w:rPr>
          <w:szCs w:val="24"/>
        </w:rPr>
      </w:pPr>
    </w:p>
    <w:p w14:paraId="61F5EFF2" w14:textId="77777777" w:rsidR="00D3264D" w:rsidRDefault="00D3264D" w:rsidP="00A86361">
      <w:pPr>
        <w:spacing w:after="60" w:line="340" w:lineRule="exact"/>
        <w:jc w:val="both"/>
        <w:rPr>
          <w:szCs w:val="24"/>
        </w:rPr>
      </w:pPr>
    </w:p>
    <w:p w14:paraId="137906AD" w14:textId="77777777" w:rsidR="00D3264D" w:rsidRDefault="00D3264D" w:rsidP="00A86361">
      <w:pPr>
        <w:spacing w:after="60" w:line="340" w:lineRule="exact"/>
        <w:jc w:val="both"/>
        <w:rPr>
          <w:szCs w:val="24"/>
        </w:rPr>
      </w:pPr>
    </w:p>
    <w:p w14:paraId="51CAF285" w14:textId="77777777" w:rsidR="00D3264D" w:rsidRDefault="00D3264D" w:rsidP="00A86361">
      <w:pPr>
        <w:spacing w:after="60" w:line="340" w:lineRule="exact"/>
        <w:jc w:val="both"/>
        <w:rPr>
          <w:szCs w:val="24"/>
        </w:rPr>
      </w:pPr>
    </w:p>
    <w:p w14:paraId="7208F388" w14:textId="77777777" w:rsidR="00D3264D" w:rsidRDefault="00D3264D" w:rsidP="00A86361">
      <w:pPr>
        <w:spacing w:after="60" w:line="340" w:lineRule="exact"/>
        <w:jc w:val="both"/>
        <w:rPr>
          <w:szCs w:val="24"/>
        </w:rPr>
      </w:pPr>
    </w:p>
    <w:p w14:paraId="5B5A82F4" w14:textId="77777777" w:rsidR="00D3264D" w:rsidRDefault="00D3264D" w:rsidP="00A86361">
      <w:pPr>
        <w:spacing w:after="60" w:line="340" w:lineRule="exact"/>
        <w:jc w:val="both"/>
        <w:rPr>
          <w:szCs w:val="24"/>
        </w:rPr>
      </w:pPr>
    </w:p>
    <w:p w14:paraId="544B828E" w14:textId="7D6CF010" w:rsidR="00D95C49" w:rsidRPr="00184EAF" w:rsidRDefault="00D3264D" w:rsidP="00DA1D7A">
      <w:pPr>
        <w:spacing w:after="0" w:line="260" w:lineRule="exact"/>
        <w:jc w:val="both"/>
        <w:rPr>
          <w:szCs w:val="24"/>
        </w:rPr>
      </w:pPr>
      <w:r>
        <w:rPr>
          <w:szCs w:val="24"/>
        </w:rPr>
        <w:t xml:space="preserve">                                   </w:t>
      </w:r>
    </w:p>
    <w:p w14:paraId="5FBBF6D9" w14:textId="2A01FCF4" w:rsidR="00DA1D7A" w:rsidRPr="00DA1D7A" w:rsidRDefault="00DA1D7A" w:rsidP="00DA1D7A">
      <w:pPr>
        <w:spacing w:after="0" w:line="260" w:lineRule="exact"/>
        <w:jc w:val="center"/>
        <w:rPr>
          <w:sz w:val="22"/>
        </w:rPr>
      </w:pPr>
      <w:r w:rsidRPr="00DA1D7A">
        <w:rPr>
          <w:i/>
          <w:iCs/>
          <w:sz w:val="22"/>
        </w:rPr>
        <w:t>Bảng 2: Các chỉ số tách nước</w:t>
      </w:r>
    </w:p>
    <w:p w14:paraId="34A1AC4A" w14:textId="77777777" w:rsidR="00DA1D7A" w:rsidRDefault="00DA1D7A" w:rsidP="00A86361">
      <w:pPr>
        <w:spacing w:after="60" w:line="340" w:lineRule="exact"/>
        <w:jc w:val="both"/>
        <w:rPr>
          <w:szCs w:val="24"/>
        </w:rPr>
      </w:pPr>
    </w:p>
    <w:p w14:paraId="00FFA28F" w14:textId="77777777" w:rsidR="00DA1D7A" w:rsidRDefault="00DA1D7A" w:rsidP="00A86361">
      <w:pPr>
        <w:spacing w:after="60" w:line="340" w:lineRule="exact"/>
        <w:jc w:val="both"/>
        <w:rPr>
          <w:szCs w:val="24"/>
        </w:rPr>
      </w:pPr>
    </w:p>
    <w:p w14:paraId="6896D7D2" w14:textId="77777777" w:rsidR="00DA1D7A" w:rsidRDefault="00DA1D7A" w:rsidP="00A86361">
      <w:pPr>
        <w:spacing w:after="60" w:line="340" w:lineRule="exact"/>
        <w:jc w:val="both"/>
        <w:rPr>
          <w:szCs w:val="24"/>
        </w:rPr>
      </w:pPr>
    </w:p>
    <w:p w14:paraId="75D15682" w14:textId="77777777" w:rsidR="00DA1D7A" w:rsidRDefault="00DA1D7A" w:rsidP="00A86361">
      <w:pPr>
        <w:spacing w:after="60" w:line="340" w:lineRule="exact"/>
        <w:jc w:val="both"/>
        <w:rPr>
          <w:szCs w:val="24"/>
        </w:rPr>
      </w:pPr>
    </w:p>
    <w:p w14:paraId="7C017101" w14:textId="77777777" w:rsidR="00DA1D7A" w:rsidRDefault="00DA1D7A" w:rsidP="00A86361">
      <w:pPr>
        <w:spacing w:after="60" w:line="340" w:lineRule="exact"/>
        <w:jc w:val="both"/>
        <w:rPr>
          <w:szCs w:val="24"/>
        </w:rPr>
      </w:pPr>
    </w:p>
    <w:p w14:paraId="1CF9EBFF" w14:textId="77777777" w:rsidR="00DA1D7A" w:rsidRDefault="00DA1D7A" w:rsidP="00A86361">
      <w:pPr>
        <w:spacing w:after="60" w:line="340" w:lineRule="exact"/>
        <w:jc w:val="both"/>
        <w:rPr>
          <w:szCs w:val="24"/>
        </w:rPr>
      </w:pPr>
    </w:p>
    <w:p w14:paraId="265A68CD" w14:textId="77777777" w:rsidR="00DA1D7A" w:rsidRDefault="00DA1D7A" w:rsidP="00A86361">
      <w:pPr>
        <w:spacing w:after="60" w:line="340" w:lineRule="exact"/>
        <w:jc w:val="both"/>
        <w:rPr>
          <w:szCs w:val="24"/>
        </w:rPr>
      </w:pPr>
    </w:p>
    <w:p w14:paraId="60185D63" w14:textId="77777777" w:rsidR="00DA1D7A" w:rsidRDefault="00DA1D7A" w:rsidP="00A86361">
      <w:pPr>
        <w:spacing w:after="60" w:line="340" w:lineRule="exact"/>
        <w:jc w:val="both"/>
        <w:rPr>
          <w:szCs w:val="24"/>
        </w:rPr>
      </w:pPr>
    </w:p>
    <w:p w14:paraId="65206FEF" w14:textId="77777777" w:rsidR="00DA1D7A" w:rsidRPr="00184EAF" w:rsidRDefault="00DA1D7A" w:rsidP="00A86361">
      <w:pPr>
        <w:spacing w:after="60" w:line="340" w:lineRule="exact"/>
        <w:jc w:val="both"/>
        <w:rPr>
          <w:szCs w:val="24"/>
        </w:rPr>
      </w:pPr>
    </w:p>
    <w:p w14:paraId="75347CB9" w14:textId="77777777" w:rsidR="00DA1D7A" w:rsidRDefault="00DA1D7A" w:rsidP="00DA1D7A">
      <w:pPr>
        <w:spacing w:after="60" w:line="340" w:lineRule="exact"/>
        <w:jc w:val="both"/>
        <w:rPr>
          <w:i/>
          <w:iCs/>
          <w:sz w:val="22"/>
        </w:rPr>
      </w:pPr>
    </w:p>
    <w:p w14:paraId="4D89A59E" w14:textId="77777777" w:rsidR="00DA1D7A" w:rsidRDefault="00DA1D7A" w:rsidP="00DA1D7A">
      <w:pPr>
        <w:spacing w:after="60" w:line="240" w:lineRule="exact"/>
        <w:jc w:val="both"/>
        <w:rPr>
          <w:i/>
          <w:iCs/>
          <w:sz w:val="22"/>
        </w:rPr>
      </w:pPr>
    </w:p>
    <w:p w14:paraId="321913B4" w14:textId="79A1C183" w:rsidR="00DA1D7A" w:rsidRPr="00DA1D7A" w:rsidRDefault="00DA1D7A" w:rsidP="00DA1D7A">
      <w:pPr>
        <w:spacing w:after="60" w:line="240" w:lineRule="exact"/>
        <w:jc w:val="both"/>
        <w:rPr>
          <w:i/>
          <w:iCs/>
          <w:sz w:val="22"/>
        </w:rPr>
      </w:pPr>
      <w:r w:rsidRPr="00DA1D7A">
        <w:rPr>
          <w:i/>
          <w:iCs/>
          <w:sz w:val="22"/>
        </w:rPr>
        <w:t>Bảng 1: Thu thập ảnh từ vệ tinh Sentinel-2</w:t>
      </w:r>
    </w:p>
    <w:p w14:paraId="73CA4B9E" w14:textId="30C05487" w:rsidR="00B84855" w:rsidRPr="00BD553E" w:rsidRDefault="009E53AF" w:rsidP="00A86361">
      <w:pPr>
        <w:pStyle w:val="ListParagraph"/>
        <w:numPr>
          <w:ilvl w:val="0"/>
          <w:numId w:val="1"/>
        </w:numPr>
        <w:spacing w:after="60" w:line="340" w:lineRule="exact"/>
        <w:jc w:val="both"/>
        <w:rPr>
          <w:b/>
          <w:bCs/>
          <w:szCs w:val="24"/>
        </w:rPr>
      </w:pPr>
      <w:r>
        <w:rPr>
          <w:b/>
          <w:bCs/>
          <w:szCs w:val="24"/>
        </w:rPr>
        <w:t xml:space="preserve">Phương </w:t>
      </w:r>
      <w:r w:rsidR="00E3427F" w:rsidRPr="00184EAF">
        <w:rPr>
          <w:b/>
          <w:bCs/>
          <w:szCs w:val="24"/>
        </w:rPr>
        <w:t xml:space="preserve">pháp nghiên cứu </w:t>
      </w:r>
    </w:p>
    <w:p w14:paraId="005C30EB" w14:textId="6AAE56C6" w:rsidR="00D83136" w:rsidRPr="009E53AF" w:rsidRDefault="00D83136" w:rsidP="00BD553E">
      <w:pPr>
        <w:spacing w:after="60" w:line="340" w:lineRule="exact"/>
        <w:ind w:firstLine="720"/>
        <w:jc w:val="both"/>
        <w:rPr>
          <w:szCs w:val="24"/>
        </w:rPr>
      </w:pPr>
      <w:r w:rsidRPr="009E53AF">
        <w:rPr>
          <w:szCs w:val="24"/>
        </w:rPr>
        <w:t>Nghiên cứu này tập trung so sánh hiệu quả của hai thuật toán học máy có giám sát: Random Forest (RF) và Support Vector Machine (SVM) trong phân loại ảnh vệ tinh. Như thể hiện ở Hình 3, quy trình nghiên cứu gồm 4 bước:</w:t>
      </w:r>
      <w:r w:rsidR="00BD553E" w:rsidRPr="009E53AF">
        <w:rPr>
          <w:szCs w:val="24"/>
        </w:rPr>
        <w:t xml:space="preserve"> </w:t>
      </w:r>
      <w:r w:rsidRPr="009E53AF">
        <w:rPr>
          <w:szCs w:val="24"/>
        </w:rPr>
        <w:t>(1) Thu thập ảnh Sentinel-2 và lựa chọn</w:t>
      </w:r>
      <w:r w:rsidR="00BD553E" w:rsidRPr="009E53AF">
        <w:rPr>
          <w:szCs w:val="24"/>
        </w:rPr>
        <w:t xml:space="preserve"> </w:t>
      </w:r>
      <w:r w:rsidRPr="009E53AF">
        <w:rPr>
          <w:szCs w:val="24"/>
        </w:rPr>
        <w:t>các đặc trưng trích xuất vùng nước;</w:t>
      </w:r>
      <w:r w:rsidR="00BD553E" w:rsidRPr="009E53AF">
        <w:rPr>
          <w:szCs w:val="24"/>
        </w:rPr>
        <w:t xml:space="preserve"> </w:t>
      </w:r>
      <w:r w:rsidRPr="009E53AF">
        <w:rPr>
          <w:szCs w:val="24"/>
        </w:rPr>
        <w:t>(2) Chọn dữ liệu huấn luyện và phân loại ảnh bằng hai thuật toán RF và SVM;</w:t>
      </w:r>
      <w:r w:rsidR="00BD553E" w:rsidRPr="009E53AF">
        <w:rPr>
          <w:szCs w:val="24"/>
        </w:rPr>
        <w:t xml:space="preserve"> </w:t>
      </w:r>
      <w:r w:rsidRPr="009E53AF">
        <w:rPr>
          <w:szCs w:val="24"/>
        </w:rPr>
        <w:t>(3) Xác thực bản đồ phân loại bằng mẫu kiểm tra (30%), sử dụng các chỉ số hệ số Kappa và độ chính xác tổng thể (Overall Accuracy) để đánh giá và chọn thuật toán có độ chính xác cao hơn;</w:t>
      </w:r>
      <w:r w:rsidR="00BD553E" w:rsidRPr="009E53AF">
        <w:rPr>
          <w:szCs w:val="24"/>
        </w:rPr>
        <w:t xml:space="preserve"> </w:t>
      </w:r>
      <w:r w:rsidRPr="009E53AF">
        <w:rPr>
          <w:szCs w:val="24"/>
        </w:rPr>
        <w:t>(4) Trích xuất đường bờ và tính toán tốc độ dịch chuyển bằng công cụ DSAS trong phần mềm ArcGIS, sử dụng phương pháp LRR (Linear Regression Rate).</w:t>
      </w:r>
      <w:r w:rsidR="00BD553E" w:rsidRPr="009E53AF">
        <w:rPr>
          <w:szCs w:val="24"/>
        </w:rPr>
        <w:t xml:space="preserve"> </w:t>
      </w:r>
      <w:r w:rsidRPr="009E53AF">
        <w:rPr>
          <w:szCs w:val="24"/>
        </w:rPr>
        <w:t>Dữ liệu được gán nhãn với 4 lớp: nước, đất, rừng ngập mặn và đất ngập nước. Trong quá trình phân loại, 70% mẫu được dùng để huấn luyện, 30% còn lại để kiểm định độ chính xác.</w:t>
      </w:r>
    </w:p>
    <w:tbl>
      <w:tblPr>
        <w:tblStyle w:val="TableGrid"/>
        <w:tblpPr w:leftFromText="180" w:rightFromText="180" w:vertAnchor="text" w:horzAnchor="page" w:tblpX="6463" w:tblpY="36"/>
        <w:tblW w:w="0" w:type="auto"/>
        <w:tblLook w:val="04A0" w:firstRow="1" w:lastRow="0" w:firstColumn="1" w:lastColumn="0" w:noHBand="0" w:noVBand="1"/>
      </w:tblPr>
      <w:tblGrid>
        <w:gridCol w:w="1530"/>
        <w:gridCol w:w="680"/>
        <w:gridCol w:w="528"/>
        <w:gridCol w:w="801"/>
        <w:gridCol w:w="851"/>
      </w:tblGrid>
      <w:tr w:rsidR="00400B02" w:rsidRPr="00184EAF" w14:paraId="743F4154" w14:textId="77777777" w:rsidTr="007B7B6E">
        <w:tc>
          <w:tcPr>
            <w:tcW w:w="0" w:type="auto"/>
            <w:vAlign w:val="center"/>
          </w:tcPr>
          <w:p w14:paraId="7F4EF961" w14:textId="77777777" w:rsidR="00400B02" w:rsidRPr="00400B02" w:rsidRDefault="00400B02" w:rsidP="00400B02">
            <w:pPr>
              <w:tabs>
                <w:tab w:val="left" w:pos="2214"/>
              </w:tabs>
              <w:spacing w:after="60" w:line="340" w:lineRule="exact"/>
              <w:jc w:val="center"/>
              <w:rPr>
                <w:b/>
                <w:bCs/>
                <w:sz w:val="20"/>
                <w:szCs w:val="20"/>
              </w:rPr>
            </w:pPr>
            <w:r w:rsidRPr="00400B02">
              <w:rPr>
                <w:b/>
                <w:bCs/>
                <w:sz w:val="20"/>
                <w:szCs w:val="20"/>
              </w:rPr>
              <w:lastRenderedPageBreak/>
              <w:t>Lớp</w:t>
            </w:r>
          </w:p>
        </w:tc>
        <w:tc>
          <w:tcPr>
            <w:tcW w:w="0" w:type="auto"/>
            <w:vAlign w:val="center"/>
          </w:tcPr>
          <w:p w14:paraId="13C1F2E8" w14:textId="77777777" w:rsidR="00400B02" w:rsidRPr="00400B02" w:rsidRDefault="00400B02" w:rsidP="00400B02">
            <w:pPr>
              <w:tabs>
                <w:tab w:val="left" w:pos="2214"/>
              </w:tabs>
              <w:spacing w:after="60" w:line="340" w:lineRule="exact"/>
              <w:jc w:val="center"/>
              <w:rPr>
                <w:b/>
                <w:bCs/>
                <w:sz w:val="20"/>
                <w:szCs w:val="20"/>
              </w:rPr>
            </w:pPr>
            <w:r w:rsidRPr="00400B02">
              <w:rPr>
                <w:b/>
                <w:bCs/>
                <w:sz w:val="20"/>
                <w:szCs w:val="20"/>
              </w:rPr>
              <w:t>Nước</w:t>
            </w:r>
          </w:p>
        </w:tc>
        <w:tc>
          <w:tcPr>
            <w:tcW w:w="0" w:type="auto"/>
            <w:vAlign w:val="center"/>
          </w:tcPr>
          <w:p w14:paraId="12905AB8" w14:textId="77777777" w:rsidR="00400B02" w:rsidRPr="00400B02" w:rsidRDefault="00400B02" w:rsidP="00400B02">
            <w:pPr>
              <w:tabs>
                <w:tab w:val="left" w:pos="2214"/>
              </w:tabs>
              <w:spacing w:after="60" w:line="340" w:lineRule="exact"/>
              <w:jc w:val="center"/>
              <w:rPr>
                <w:b/>
                <w:bCs/>
                <w:sz w:val="20"/>
                <w:szCs w:val="20"/>
              </w:rPr>
            </w:pPr>
            <w:r w:rsidRPr="00400B02">
              <w:rPr>
                <w:b/>
                <w:bCs/>
                <w:sz w:val="20"/>
                <w:szCs w:val="20"/>
              </w:rPr>
              <w:t>Đất</w:t>
            </w:r>
          </w:p>
        </w:tc>
        <w:tc>
          <w:tcPr>
            <w:tcW w:w="801" w:type="dxa"/>
            <w:vAlign w:val="center"/>
          </w:tcPr>
          <w:p w14:paraId="46F4ED4E" w14:textId="77777777" w:rsidR="00400B02" w:rsidRPr="00400B02" w:rsidRDefault="00400B02" w:rsidP="00400B02">
            <w:pPr>
              <w:tabs>
                <w:tab w:val="left" w:pos="2214"/>
              </w:tabs>
              <w:spacing w:after="60" w:line="340" w:lineRule="exact"/>
              <w:jc w:val="center"/>
              <w:rPr>
                <w:b/>
                <w:bCs/>
                <w:sz w:val="20"/>
                <w:szCs w:val="20"/>
              </w:rPr>
            </w:pPr>
            <w:r w:rsidRPr="00400B02">
              <w:rPr>
                <w:b/>
                <w:bCs/>
                <w:sz w:val="20"/>
                <w:szCs w:val="20"/>
              </w:rPr>
              <w:t>Rừng ngập mặn</w:t>
            </w:r>
          </w:p>
        </w:tc>
        <w:tc>
          <w:tcPr>
            <w:tcW w:w="851" w:type="dxa"/>
            <w:vAlign w:val="center"/>
          </w:tcPr>
          <w:p w14:paraId="3D40A679" w14:textId="77777777" w:rsidR="00400B02" w:rsidRPr="00400B02" w:rsidRDefault="00400B02" w:rsidP="00400B02">
            <w:pPr>
              <w:tabs>
                <w:tab w:val="left" w:pos="2214"/>
              </w:tabs>
              <w:spacing w:after="60" w:line="340" w:lineRule="exact"/>
              <w:jc w:val="center"/>
              <w:rPr>
                <w:b/>
                <w:bCs/>
                <w:sz w:val="20"/>
                <w:szCs w:val="20"/>
              </w:rPr>
            </w:pPr>
            <w:r w:rsidRPr="00400B02">
              <w:rPr>
                <w:b/>
                <w:bCs/>
                <w:sz w:val="20"/>
                <w:szCs w:val="20"/>
              </w:rPr>
              <w:t>Đất ngập nước</w:t>
            </w:r>
          </w:p>
        </w:tc>
      </w:tr>
      <w:tr w:rsidR="00400B02" w:rsidRPr="00184EAF" w14:paraId="0B6DE2F5" w14:textId="77777777" w:rsidTr="007B7B6E">
        <w:tc>
          <w:tcPr>
            <w:tcW w:w="0" w:type="auto"/>
          </w:tcPr>
          <w:p w14:paraId="39BA1765" w14:textId="77777777" w:rsidR="00400B02" w:rsidRPr="00400B02" w:rsidRDefault="00400B02" w:rsidP="00400B02">
            <w:pPr>
              <w:tabs>
                <w:tab w:val="left" w:pos="2214"/>
              </w:tabs>
              <w:spacing w:after="60" w:line="340" w:lineRule="exact"/>
              <w:jc w:val="both"/>
              <w:rPr>
                <w:sz w:val="20"/>
                <w:szCs w:val="20"/>
              </w:rPr>
            </w:pPr>
            <w:r w:rsidRPr="00400B02">
              <w:rPr>
                <w:sz w:val="20"/>
                <w:szCs w:val="20"/>
              </w:rPr>
              <w:t>Dữ liệu mẫu</w:t>
            </w:r>
          </w:p>
        </w:tc>
        <w:tc>
          <w:tcPr>
            <w:tcW w:w="0" w:type="auto"/>
            <w:vAlign w:val="center"/>
          </w:tcPr>
          <w:p w14:paraId="33205C7A" w14:textId="77777777" w:rsidR="00400B02" w:rsidRPr="00400B02" w:rsidRDefault="00400B02" w:rsidP="007B7B6E">
            <w:pPr>
              <w:tabs>
                <w:tab w:val="left" w:pos="2214"/>
              </w:tabs>
              <w:spacing w:after="60" w:line="340" w:lineRule="exact"/>
              <w:jc w:val="center"/>
              <w:rPr>
                <w:sz w:val="20"/>
                <w:szCs w:val="20"/>
              </w:rPr>
            </w:pPr>
            <w:r w:rsidRPr="00400B02">
              <w:rPr>
                <w:sz w:val="20"/>
                <w:szCs w:val="20"/>
              </w:rPr>
              <w:t>469</w:t>
            </w:r>
          </w:p>
        </w:tc>
        <w:tc>
          <w:tcPr>
            <w:tcW w:w="0" w:type="auto"/>
            <w:vAlign w:val="center"/>
          </w:tcPr>
          <w:p w14:paraId="7B88858A" w14:textId="77777777" w:rsidR="00400B02" w:rsidRPr="00400B02" w:rsidRDefault="00400B02" w:rsidP="007B7B6E">
            <w:pPr>
              <w:tabs>
                <w:tab w:val="left" w:pos="2214"/>
              </w:tabs>
              <w:spacing w:after="60" w:line="340" w:lineRule="exact"/>
              <w:jc w:val="center"/>
              <w:rPr>
                <w:sz w:val="20"/>
                <w:szCs w:val="20"/>
              </w:rPr>
            </w:pPr>
            <w:r w:rsidRPr="00400B02">
              <w:rPr>
                <w:sz w:val="20"/>
                <w:szCs w:val="20"/>
              </w:rPr>
              <w:t>342</w:t>
            </w:r>
          </w:p>
        </w:tc>
        <w:tc>
          <w:tcPr>
            <w:tcW w:w="801" w:type="dxa"/>
            <w:vAlign w:val="center"/>
          </w:tcPr>
          <w:p w14:paraId="3F77FB70" w14:textId="77777777" w:rsidR="00400B02" w:rsidRPr="00400B02" w:rsidRDefault="00400B02" w:rsidP="007B7B6E">
            <w:pPr>
              <w:tabs>
                <w:tab w:val="left" w:pos="2214"/>
              </w:tabs>
              <w:spacing w:after="60" w:line="340" w:lineRule="exact"/>
              <w:jc w:val="center"/>
              <w:rPr>
                <w:sz w:val="20"/>
                <w:szCs w:val="20"/>
              </w:rPr>
            </w:pPr>
            <w:r w:rsidRPr="00400B02">
              <w:rPr>
                <w:sz w:val="20"/>
                <w:szCs w:val="20"/>
              </w:rPr>
              <w:t>167</w:t>
            </w:r>
          </w:p>
        </w:tc>
        <w:tc>
          <w:tcPr>
            <w:tcW w:w="851" w:type="dxa"/>
            <w:vAlign w:val="center"/>
          </w:tcPr>
          <w:p w14:paraId="78F5DEB6" w14:textId="77777777" w:rsidR="00400B02" w:rsidRPr="00400B02" w:rsidRDefault="00400B02" w:rsidP="007B7B6E">
            <w:pPr>
              <w:tabs>
                <w:tab w:val="left" w:pos="2214"/>
              </w:tabs>
              <w:spacing w:after="60" w:line="340" w:lineRule="exact"/>
              <w:jc w:val="center"/>
              <w:rPr>
                <w:sz w:val="20"/>
                <w:szCs w:val="20"/>
              </w:rPr>
            </w:pPr>
            <w:r w:rsidRPr="00400B02">
              <w:rPr>
                <w:sz w:val="20"/>
                <w:szCs w:val="20"/>
              </w:rPr>
              <w:t>132</w:t>
            </w:r>
          </w:p>
        </w:tc>
      </w:tr>
      <w:tr w:rsidR="00400B02" w:rsidRPr="00184EAF" w14:paraId="2FD66EC3" w14:textId="77777777" w:rsidTr="007B7B6E">
        <w:tc>
          <w:tcPr>
            <w:tcW w:w="0" w:type="auto"/>
          </w:tcPr>
          <w:p w14:paraId="11A887C8" w14:textId="77777777" w:rsidR="00400B02" w:rsidRPr="00400B02" w:rsidRDefault="00400B02" w:rsidP="00400B02">
            <w:pPr>
              <w:tabs>
                <w:tab w:val="left" w:pos="2214"/>
              </w:tabs>
              <w:spacing w:after="60" w:line="340" w:lineRule="exact"/>
              <w:jc w:val="both"/>
              <w:rPr>
                <w:sz w:val="20"/>
                <w:szCs w:val="20"/>
              </w:rPr>
            </w:pPr>
            <w:r w:rsidRPr="00400B02">
              <w:rPr>
                <w:sz w:val="20"/>
                <w:szCs w:val="20"/>
              </w:rPr>
              <w:t>Dữ liệu kiểm tra</w:t>
            </w:r>
          </w:p>
        </w:tc>
        <w:tc>
          <w:tcPr>
            <w:tcW w:w="0" w:type="auto"/>
            <w:vAlign w:val="center"/>
          </w:tcPr>
          <w:p w14:paraId="096DAEAB" w14:textId="77777777" w:rsidR="00400B02" w:rsidRPr="00400B02" w:rsidRDefault="00400B02" w:rsidP="007B7B6E">
            <w:pPr>
              <w:tabs>
                <w:tab w:val="left" w:pos="2214"/>
              </w:tabs>
              <w:spacing w:after="60" w:line="340" w:lineRule="exact"/>
              <w:jc w:val="center"/>
              <w:rPr>
                <w:sz w:val="20"/>
                <w:szCs w:val="20"/>
              </w:rPr>
            </w:pPr>
            <w:r w:rsidRPr="00400B02">
              <w:rPr>
                <w:sz w:val="20"/>
                <w:szCs w:val="20"/>
              </w:rPr>
              <w:t>140</w:t>
            </w:r>
          </w:p>
        </w:tc>
        <w:tc>
          <w:tcPr>
            <w:tcW w:w="0" w:type="auto"/>
            <w:vAlign w:val="center"/>
          </w:tcPr>
          <w:p w14:paraId="4FD293A3" w14:textId="77777777" w:rsidR="00400B02" w:rsidRPr="00400B02" w:rsidRDefault="00400B02" w:rsidP="007B7B6E">
            <w:pPr>
              <w:tabs>
                <w:tab w:val="left" w:pos="2214"/>
              </w:tabs>
              <w:spacing w:after="60" w:line="340" w:lineRule="exact"/>
              <w:jc w:val="center"/>
              <w:rPr>
                <w:sz w:val="20"/>
                <w:szCs w:val="20"/>
              </w:rPr>
            </w:pPr>
            <w:r w:rsidRPr="00400B02">
              <w:rPr>
                <w:sz w:val="20"/>
                <w:szCs w:val="20"/>
              </w:rPr>
              <w:t>103</w:t>
            </w:r>
          </w:p>
        </w:tc>
        <w:tc>
          <w:tcPr>
            <w:tcW w:w="801" w:type="dxa"/>
            <w:vAlign w:val="center"/>
          </w:tcPr>
          <w:p w14:paraId="5C76B2EC" w14:textId="77777777" w:rsidR="00400B02" w:rsidRPr="00400B02" w:rsidRDefault="00400B02" w:rsidP="007B7B6E">
            <w:pPr>
              <w:tabs>
                <w:tab w:val="left" w:pos="2214"/>
              </w:tabs>
              <w:spacing w:after="60" w:line="340" w:lineRule="exact"/>
              <w:jc w:val="center"/>
              <w:rPr>
                <w:sz w:val="20"/>
                <w:szCs w:val="20"/>
              </w:rPr>
            </w:pPr>
            <w:r w:rsidRPr="00400B02">
              <w:rPr>
                <w:sz w:val="20"/>
                <w:szCs w:val="20"/>
              </w:rPr>
              <w:t>50</w:t>
            </w:r>
          </w:p>
        </w:tc>
        <w:tc>
          <w:tcPr>
            <w:tcW w:w="851" w:type="dxa"/>
            <w:vAlign w:val="center"/>
          </w:tcPr>
          <w:p w14:paraId="50BAF85A" w14:textId="77777777" w:rsidR="00400B02" w:rsidRPr="00400B02" w:rsidRDefault="00400B02" w:rsidP="007B7B6E">
            <w:pPr>
              <w:tabs>
                <w:tab w:val="left" w:pos="2214"/>
              </w:tabs>
              <w:spacing w:after="60" w:line="340" w:lineRule="exact"/>
              <w:jc w:val="center"/>
              <w:rPr>
                <w:sz w:val="20"/>
                <w:szCs w:val="20"/>
              </w:rPr>
            </w:pPr>
            <w:r w:rsidRPr="00400B02">
              <w:rPr>
                <w:sz w:val="20"/>
                <w:szCs w:val="20"/>
              </w:rPr>
              <w:t>39</w:t>
            </w:r>
          </w:p>
        </w:tc>
      </w:tr>
    </w:tbl>
    <w:p w14:paraId="75897186" w14:textId="171ABF8D" w:rsidR="00400B02" w:rsidRPr="00184EAF" w:rsidRDefault="00400B02" w:rsidP="00400B02">
      <w:pPr>
        <w:tabs>
          <w:tab w:val="left" w:pos="2771"/>
        </w:tabs>
        <w:spacing w:after="60" w:line="340" w:lineRule="exact"/>
        <w:jc w:val="both"/>
        <w:rPr>
          <w:szCs w:val="24"/>
        </w:rPr>
      </w:pPr>
      <w:r w:rsidRPr="00184EAF">
        <w:rPr>
          <w:noProof/>
          <w:szCs w:val="24"/>
        </w:rPr>
        <w:drawing>
          <wp:anchor distT="0" distB="0" distL="114300" distR="114300" simplePos="0" relativeHeight="251661312" behindDoc="0" locked="0" layoutInCell="1" allowOverlap="1" wp14:anchorId="75F332EB" wp14:editId="241CAFD2">
            <wp:simplePos x="0" y="0"/>
            <wp:positionH relativeFrom="column">
              <wp:posOffset>-161925</wp:posOffset>
            </wp:positionH>
            <wp:positionV relativeFrom="paragraph">
              <wp:posOffset>635</wp:posOffset>
            </wp:positionV>
            <wp:extent cx="2906395" cy="3032760"/>
            <wp:effectExtent l="0" t="0" r="8255" b="0"/>
            <wp:wrapThrough wrapText="bothSides">
              <wp:wrapPolygon edited="0">
                <wp:start x="0" y="0"/>
                <wp:lineTo x="0" y="21437"/>
                <wp:lineTo x="21520" y="21437"/>
                <wp:lineTo x="21520" y="0"/>
                <wp:lineTo x="0" y="0"/>
              </wp:wrapPolygon>
            </wp:wrapThrough>
            <wp:docPr id="2896186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6395" cy="3032760"/>
                    </a:xfrm>
                    <a:prstGeom prst="rect">
                      <a:avLst/>
                    </a:prstGeom>
                    <a:noFill/>
                  </pic:spPr>
                </pic:pic>
              </a:graphicData>
            </a:graphic>
            <wp14:sizeRelH relativeFrom="margin">
              <wp14:pctWidth>0</wp14:pctWidth>
            </wp14:sizeRelH>
            <wp14:sizeRelV relativeFrom="margin">
              <wp14:pctHeight>0</wp14:pctHeight>
            </wp14:sizeRelV>
          </wp:anchor>
        </w:drawing>
      </w:r>
      <w:r>
        <w:rPr>
          <w:noProof/>
          <w:szCs w:val="24"/>
        </w:rPr>
        <w:t xml:space="preserve">              </w:t>
      </w:r>
      <w:r w:rsidRPr="00184EAF">
        <w:rPr>
          <w:noProof/>
          <w:szCs w:val="24"/>
        </w:rPr>
        <w:t xml:space="preserve"> </w:t>
      </w:r>
      <w:r w:rsidRPr="00400B02">
        <w:rPr>
          <w:i/>
          <w:iCs/>
          <w:sz w:val="22"/>
        </w:rPr>
        <w:t>Bảng 3: Dữ liệu mẫu và kiểm tra</w:t>
      </w:r>
    </w:p>
    <w:p w14:paraId="0EAC1A88" w14:textId="34D5148C" w:rsidR="00D83136" w:rsidRPr="00184EAF" w:rsidRDefault="00D83136" w:rsidP="00A86361">
      <w:pPr>
        <w:spacing w:after="60" w:line="340" w:lineRule="exact"/>
        <w:ind w:firstLine="720"/>
        <w:jc w:val="both"/>
        <w:rPr>
          <w:noProof/>
          <w:szCs w:val="24"/>
        </w:rPr>
      </w:pPr>
    </w:p>
    <w:p w14:paraId="2AA4C018" w14:textId="77777777" w:rsidR="00951EA3" w:rsidRPr="00184EAF" w:rsidRDefault="00951EA3" w:rsidP="00A86361">
      <w:pPr>
        <w:spacing w:after="60" w:line="340" w:lineRule="exact"/>
        <w:jc w:val="both"/>
        <w:rPr>
          <w:noProof/>
          <w:szCs w:val="24"/>
        </w:rPr>
      </w:pPr>
    </w:p>
    <w:p w14:paraId="0012CF34" w14:textId="77777777" w:rsidR="00951EA3" w:rsidRPr="00184EAF" w:rsidRDefault="00951EA3" w:rsidP="00A86361">
      <w:pPr>
        <w:tabs>
          <w:tab w:val="left" w:pos="2771"/>
        </w:tabs>
        <w:spacing w:after="60" w:line="340" w:lineRule="exact"/>
        <w:jc w:val="both"/>
        <w:rPr>
          <w:szCs w:val="24"/>
        </w:rPr>
      </w:pPr>
    </w:p>
    <w:p w14:paraId="5CBEAD01" w14:textId="77777777" w:rsidR="00951EA3" w:rsidRPr="00184EAF" w:rsidRDefault="00951EA3" w:rsidP="00A86361">
      <w:pPr>
        <w:tabs>
          <w:tab w:val="left" w:pos="2771"/>
        </w:tabs>
        <w:spacing w:after="60" w:line="340" w:lineRule="exact"/>
        <w:jc w:val="both"/>
        <w:rPr>
          <w:szCs w:val="24"/>
        </w:rPr>
      </w:pPr>
    </w:p>
    <w:p w14:paraId="09BA94DB" w14:textId="77777777" w:rsidR="00951EA3" w:rsidRPr="00184EAF" w:rsidRDefault="00951EA3" w:rsidP="00A86361">
      <w:pPr>
        <w:tabs>
          <w:tab w:val="left" w:pos="2771"/>
        </w:tabs>
        <w:spacing w:after="60" w:line="340" w:lineRule="exact"/>
        <w:jc w:val="both"/>
        <w:rPr>
          <w:szCs w:val="24"/>
        </w:rPr>
      </w:pPr>
    </w:p>
    <w:p w14:paraId="0BE6A6A2" w14:textId="77777777" w:rsidR="00951EA3" w:rsidRPr="00184EAF" w:rsidRDefault="00951EA3" w:rsidP="00A86361">
      <w:pPr>
        <w:tabs>
          <w:tab w:val="left" w:pos="2771"/>
        </w:tabs>
        <w:spacing w:after="60" w:line="340" w:lineRule="exact"/>
        <w:jc w:val="both"/>
        <w:rPr>
          <w:szCs w:val="24"/>
        </w:rPr>
      </w:pPr>
    </w:p>
    <w:p w14:paraId="39DB3AE5" w14:textId="14ACC246" w:rsidR="00951EA3" w:rsidRPr="00400B02" w:rsidRDefault="00951EA3" w:rsidP="00A86361">
      <w:pPr>
        <w:tabs>
          <w:tab w:val="left" w:pos="2771"/>
        </w:tabs>
        <w:spacing w:after="60" w:line="340" w:lineRule="exact"/>
        <w:jc w:val="both"/>
        <w:rPr>
          <w:i/>
          <w:iCs/>
          <w:sz w:val="22"/>
        </w:rPr>
      </w:pPr>
      <w:r w:rsidRPr="00400B02">
        <w:rPr>
          <w:i/>
          <w:iCs/>
          <w:sz w:val="22"/>
        </w:rPr>
        <w:t>Hình 2</w:t>
      </w:r>
      <w:r w:rsidR="00400B02">
        <w:rPr>
          <w:i/>
          <w:iCs/>
          <w:sz w:val="22"/>
        </w:rPr>
        <w:t>:</w:t>
      </w:r>
      <w:r w:rsidRPr="00400B02">
        <w:rPr>
          <w:i/>
          <w:iCs/>
          <w:sz w:val="22"/>
        </w:rPr>
        <w:t xml:space="preserve"> Quy trình trích xuất đường bờ biển</w:t>
      </w:r>
    </w:p>
    <w:p w14:paraId="0F464B8F" w14:textId="18151B55" w:rsidR="001931A9" w:rsidRPr="00F5277D" w:rsidRDefault="00F5277D" w:rsidP="00F5277D">
      <w:pPr>
        <w:pStyle w:val="ListParagraph"/>
        <w:numPr>
          <w:ilvl w:val="1"/>
          <w:numId w:val="1"/>
        </w:numPr>
        <w:spacing w:after="60" w:line="340" w:lineRule="exact"/>
        <w:jc w:val="both"/>
        <w:rPr>
          <w:szCs w:val="24"/>
        </w:rPr>
      </w:pPr>
      <w:r w:rsidRPr="00F5277D">
        <w:rPr>
          <w:szCs w:val="24"/>
        </w:rPr>
        <w:t xml:space="preserve"> </w:t>
      </w:r>
      <w:r w:rsidR="007B3168" w:rsidRPr="00F5277D">
        <w:rPr>
          <w:szCs w:val="24"/>
        </w:rPr>
        <w:t>Rừng ngẫu nhiên (Random Forest)</w:t>
      </w:r>
    </w:p>
    <w:p w14:paraId="15091954" w14:textId="77777777" w:rsidR="007B3168" w:rsidRPr="009E53AF" w:rsidRDefault="007B3168" w:rsidP="00A86361">
      <w:pPr>
        <w:spacing w:after="60" w:line="340" w:lineRule="exact"/>
        <w:ind w:firstLine="720"/>
        <w:jc w:val="both"/>
        <w:rPr>
          <w:szCs w:val="24"/>
        </w:rPr>
      </w:pPr>
      <w:r w:rsidRPr="009E53AF">
        <w:rPr>
          <w:szCs w:val="24"/>
        </w:rPr>
        <w:t>Rừng ngẫu nhiên là một phương pháp học nhóm (group learning) được phát triển bởi Breiman nhằm giải quyết các bài toán hồi quy và phân loại. Học nhóm là một kỹ thuật trong học máy nhằm tăng độ chính xác bằng cách kết hợp nhiều mô hình để giải quyết một vấn đề. Trong phương pháp này, nhiều bộ phân loại sẽ cùng tham gia phân loại để tạo ra kết quả chính xác hơn so với chỉ sử dụng một bộ phân loại đơn lẻ. Nói cách khác, việc kết hợp nhiều bộ phân loại giúp giảm phương sai và có thể cung cấp kết quả đáng tin cậy hơn.</w:t>
      </w:r>
    </w:p>
    <w:p w14:paraId="0681C760" w14:textId="73C25770" w:rsidR="007B3168" w:rsidRPr="009E53AF" w:rsidRDefault="007B3168" w:rsidP="00A86361">
      <w:pPr>
        <w:spacing w:after="60" w:line="340" w:lineRule="exact"/>
        <w:jc w:val="both"/>
        <w:rPr>
          <w:szCs w:val="24"/>
        </w:rPr>
      </w:pPr>
      <w:r w:rsidRPr="009E53AF">
        <w:rPr>
          <w:szCs w:val="24"/>
        </w:rPr>
        <w:t>Một cơ chế bỏ phiếu (voting) được thiết kế để gán nhãn cho các mẫu chưa được dán nhãn. Phương pháp phổ biến nhất là bỏ phiếu theo đa số (majority vote), trong đó nhãn của mẫu sẽ được gán theo nhãn nhận được nhiều phiếu nhất từ các cây phân loại. Phương pháp này được ưa chuộng nhờ tính đơn giản và hiệu quả.</w:t>
      </w:r>
      <w:r w:rsidR="009E53AF" w:rsidRPr="009E53AF">
        <w:rPr>
          <w:szCs w:val="24"/>
        </w:rPr>
        <w:t xml:space="preserve"> </w:t>
      </w:r>
      <w:r w:rsidRPr="009E53AF">
        <w:rPr>
          <w:szCs w:val="24"/>
        </w:rPr>
        <w:t>Phương pháp học nhóm được chia thành hai loại chính là “tăng cường” (boosting) và “bagging”. Rừng ngẫu nhiên là phương pháp bagging đầu tiên thành công, được phát triển bởi Breiman, bằng cách kết hợp lấy mẫu theo bagging, rừng quyết định ngẫu nhiên, và chọn ngẫu nhiên các đặc trưng đầu vào độc lập.</w:t>
      </w:r>
      <w:r w:rsidR="009E53AF" w:rsidRPr="009E53AF">
        <w:rPr>
          <w:szCs w:val="24"/>
        </w:rPr>
        <w:t xml:space="preserve"> </w:t>
      </w:r>
      <w:r w:rsidRPr="009E53AF">
        <w:rPr>
          <w:szCs w:val="24"/>
        </w:rPr>
        <w:t>Thuật toán rừng ngẫu nhiên là một phương pháp học có giám sát (supervised learning) sinh ra các cây quyết định có phương sai cao nhưng độ chệch thấp. Một tập dữ liệu mới (chưa dán nhãn) sẽ được đánh giá dựa trên tất cả các cây quyết định trong rừng. Mỗi cây sẽ bỏ phiếu để xác định mẫu đó thuộc về lớp nào, và cuối cùng, mẫu sẽ được gán vào lớp nhận được nhiều phiếu nhất trong toàn bộ rừng.</w:t>
      </w:r>
      <w:r w:rsidR="009E53AF" w:rsidRPr="009E53AF">
        <w:rPr>
          <w:szCs w:val="24"/>
        </w:rPr>
        <w:t xml:space="preserve"> </w:t>
      </w:r>
      <w:r w:rsidRPr="009E53AF">
        <w:rPr>
          <w:szCs w:val="24"/>
        </w:rPr>
        <w:t>Trung bình, khoảng 2/3 dữ liệu huấn luyện sẽ được sử dụng để xây dựng các cây (bagged trees), còn 1/3 còn lại (out-of-bag) sẽ được dùng để kiểm tra và đánh giá chất lượng mô hình (Sheykhmousa et al. 2020; Ali et al. 2012; Zarei, Hasanlou, và Mahdianpari 2021).</w:t>
      </w:r>
    </w:p>
    <w:p w14:paraId="120D1C20" w14:textId="75853103" w:rsidR="007B3168" w:rsidRPr="00184EAF" w:rsidRDefault="007B3168" w:rsidP="00A86361">
      <w:pPr>
        <w:spacing w:after="60" w:line="340" w:lineRule="exact"/>
        <w:jc w:val="both"/>
        <w:rPr>
          <w:szCs w:val="24"/>
        </w:rPr>
      </w:pPr>
    </w:p>
    <w:p w14:paraId="1362791B" w14:textId="11B643D1" w:rsidR="008967DB" w:rsidRPr="00184EAF" w:rsidRDefault="00F5277D" w:rsidP="00A86361">
      <w:pPr>
        <w:spacing w:after="60" w:line="340" w:lineRule="exact"/>
        <w:jc w:val="both"/>
        <w:rPr>
          <w:szCs w:val="24"/>
        </w:rPr>
      </w:pPr>
      <w:r w:rsidRPr="00184EAF">
        <w:rPr>
          <w:noProof/>
          <w:szCs w:val="24"/>
        </w:rPr>
        <w:lastRenderedPageBreak/>
        <w:drawing>
          <wp:anchor distT="0" distB="0" distL="114300" distR="114300" simplePos="0" relativeHeight="251662336" behindDoc="0" locked="0" layoutInCell="1" allowOverlap="1" wp14:anchorId="16700F6F" wp14:editId="6FB01FA8">
            <wp:simplePos x="0" y="0"/>
            <wp:positionH relativeFrom="column">
              <wp:posOffset>1397811</wp:posOffset>
            </wp:positionH>
            <wp:positionV relativeFrom="paragraph">
              <wp:posOffset>90</wp:posOffset>
            </wp:positionV>
            <wp:extent cx="2324100" cy="2145030"/>
            <wp:effectExtent l="0" t="0" r="1270" b="3175"/>
            <wp:wrapThrough wrapText="bothSides">
              <wp:wrapPolygon edited="0">
                <wp:start x="0" y="0"/>
                <wp:lineTo x="0" y="21435"/>
                <wp:lineTo x="21429" y="21435"/>
                <wp:lineTo x="21429" y="0"/>
                <wp:lineTo x="0" y="0"/>
              </wp:wrapPolygon>
            </wp:wrapThrough>
            <wp:docPr id="7415025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4100" cy="2145030"/>
                    </a:xfrm>
                    <a:prstGeom prst="rect">
                      <a:avLst/>
                    </a:prstGeom>
                    <a:noFill/>
                  </pic:spPr>
                </pic:pic>
              </a:graphicData>
            </a:graphic>
            <wp14:sizeRelH relativeFrom="margin">
              <wp14:pctWidth>0</wp14:pctWidth>
            </wp14:sizeRelH>
            <wp14:sizeRelV relativeFrom="margin">
              <wp14:pctHeight>0</wp14:pctHeight>
            </wp14:sizeRelV>
          </wp:anchor>
        </w:drawing>
      </w:r>
    </w:p>
    <w:p w14:paraId="2157ED3C" w14:textId="77777777" w:rsidR="008967DB" w:rsidRPr="00184EAF" w:rsidRDefault="008967DB" w:rsidP="00A86361">
      <w:pPr>
        <w:spacing w:after="60" w:line="340" w:lineRule="exact"/>
        <w:jc w:val="both"/>
        <w:rPr>
          <w:szCs w:val="24"/>
        </w:rPr>
      </w:pPr>
    </w:p>
    <w:p w14:paraId="16B9402A" w14:textId="77777777" w:rsidR="008967DB" w:rsidRPr="00184EAF" w:rsidRDefault="008967DB" w:rsidP="00A86361">
      <w:pPr>
        <w:spacing w:after="60" w:line="340" w:lineRule="exact"/>
        <w:jc w:val="both"/>
        <w:rPr>
          <w:szCs w:val="24"/>
        </w:rPr>
      </w:pPr>
    </w:p>
    <w:p w14:paraId="1DFAE988" w14:textId="77777777" w:rsidR="008967DB" w:rsidRPr="00184EAF" w:rsidRDefault="008967DB" w:rsidP="00A86361">
      <w:pPr>
        <w:spacing w:after="60" w:line="340" w:lineRule="exact"/>
        <w:jc w:val="both"/>
        <w:rPr>
          <w:szCs w:val="24"/>
        </w:rPr>
      </w:pPr>
    </w:p>
    <w:p w14:paraId="01AEDC8F" w14:textId="77777777" w:rsidR="008967DB" w:rsidRPr="00184EAF" w:rsidRDefault="008967DB" w:rsidP="00A86361">
      <w:pPr>
        <w:spacing w:after="60" w:line="340" w:lineRule="exact"/>
        <w:jc w:val="both"/>
        <w:rPr>
          <w:szCs w:val="24"/>
        </w:rPr>
      </w:pPr>
    </w:p>
    <w:p w14:paraId="13B5DC14" w14:textId="77777777" w:rsidR="008967DB" w:rsidRPr="00184EAF" w:rsidRDefault="008967DB" w:rsidP="00A86361">
      <w:pPr>
        <w:spacing w:after="60" w:line="340" w:lineRule="exact"/>
        <w:jc w:val="both"/>
        <w:rPr>
          <w:szCs w:val="24"/>
        </w:rPr>
      </w:pPr>
    </w:p>
    <w:p w14:paraId="296CC36F" w14:textId="77777777" w:rsidR="008967DB" w:rsidRPr="00184EAF" w:rsidRDefault="008967DB" w:rsidP="00A86361">
      <w:pPr>
        <w:spacing w:after="60" w:line="340" w:lineRule="exact"/>
        <w:jc w:val="both"/>
        <w:rPr>
          <w:szCs w:val="24"/>
        </w:rPr>
      </w:pPr>
    </w:p>
    <w:p w14:paraId="210C6C48" w14:textId="77777777" w:rsidR="008967DB" w:rsidRPr="00184EAF" w:rsidRDefault="008967DB" w:rsidP="00A86361">
      <w:pPr>
        <w:spacing w:after="60" w:line="340" w:lineRule="exact"/>
        <w:jc w:val="both"/>
        <w:rPr>
          <w:szCs w:val="24"/>
        </w:rPr>
      </w:pPr>
    </w:p>
    <w:p w14:paraId="61D7226B" w14:textId="77777777" w:rsidR="008159A3" w:rsidRDefault="008967DB" w:rsidP="00A86361">
      <w:pPr>
        <w:tabs>
          <w:tab w:val="left" w:pos="3425"/>
        </w:tabs>
        <w:spacing w:after="60" w:line="340" w:lineRule="exact"/>
        <w:jc w:val="both"/>
        <w:rPr>
          <w:szCs w:val="24"/>
        </w:rPr>
      </w:pPr>
      <w:r w:rsidRPr="00184EAF">
        <w:rPr>
          <w:szCs w:val="24"/>
        </w:rPr>
        <w:t xml:space="preserve">                            </w:t>
      </w:r>
    </w:p>
    <w:p w14:paraId="1D8035D8" w14:textId="77271D98" w:rsidR="008967DB" w:rsidRPr="009E53AF" w:rsidRDefault="009E53AF" w:rsidP="00A86361">
      <w:pPr>
        <w:tabs>
          <w:tab w:val="left" w:pos="3425"/>
        </w:tabs>
        <w:spacing w:after="60" w:line="340" w:lineRule="exact"/>
        <w:jc w:val="both"/>
        <w:rPr>
          <w:i/>
          <w:iCs/>
          <w:szCs w:val="24"/>
        </w:rPr>
      </w:pPr>
      <w:r>
        <w:rPr>
          <w:szCs w:val="24"/>
        </w:rPr>
        <w:t xml:space="preserve">                </w:t>
      </w:r>
      <w:r w:rsidR="008967DB" w:rsidRPr="009E53AF">
        <w:rPr>
          <w:i/>
          <w:iCs/>
          <w:szCs w:val="24"/>
        </w:rPr>
        <w:t>Hình 3. Thuật toán Rừng Ngẫu nhiên (Sheykhmousa et al., 2020)</w:t>
      </w:r>
    </w:p>
    <w:p w14:paraId="7AA619BA" w14:textId="36878C48" w:rsidR="00625D78" w:rsidRPr="00184EAF" w:rsidRDefault="00F5277D" w:rsidP="00F5277D">
      <w:pPr>
        <w:pStyle w:val="ListParagraph"/>
        <w:numPr>
          <w:ilvl w:val="1"/>
          <w:numId w:val="1"/>
        </w:numPr>
        <w:spacing w:after="60" w:line="340" w:lineRule="exact"/>
        <w:jc w:val="both"/>
        <w:rPr>
          <w:szCs w:val="24"/>
        </w:rPr>
      </w:pPr>
      <w:r>
        <w:rPr>
          <w:szCs w:val="24"/>
        </w:rPr>
        <w:t xml:space="preserve"> </w:t>
      </w:r>
      <w:r w:rsidR="00625D78" w:rsidRPr="00184EAF">
        <w:rPr>
          <w:szCs w:val="24"/>
        </w:rPr>
        <w:t>Hỗ trợ véc-tơ máy (Support Vector Machine - SVM)</w:t>
      </w:r>
    </w:p>
    <w:p w14:paraId="69C96A44" w14:textId="5AB1E3EE" w:rsidR="009A3020" w:rsidRPr="009E53AF" w:rsidRDefault="009A3020" w:rsidP="00F5277D">
      <w:pPr>
        <w:spacing w:after="60" w:line="340" w:lineRule="exact"/>
        <w:ind w:firstLine="360"/>
        <w:jc w:val="both"/>
        <w:rPr>
          <w:szCs w:val="24"/>
        </w:rPr>
      </w:pPr>
      <w:r w:rsidRPr="009E53AF">
        <w:rPr>
          <w:szCs w:val="24"/>
        </w:rPr>
        <w:t>Support Vector Machine (SVM) là một kỹ thuật học thống kê có giám sát phi tham số (nonparametric supervised statistical learning) được phát triển bởi Cortes và Vapnik (Cortes và Vapnik, 1995). Thuật toán này được sử dụng trong các bài toán phân loại và hồi quy, không yêu cầu giả định về phân phối của dữ liệu đầu vào.</w:t>
      </w:r>
      <w:r w:rsidR="00F5277D">
        <w:rPr>
          <w:szCs w:val="24"/>
        </w:rPr>
        <w:t xml:space="preserve"> </w:t>
      </w:r>
      <w:r w:rsidRPr="009E53AF">
        <w:rPr>
          <w:szCs w:val="24"/>
        </w:rPr>
        <w:t>Trong phương pháp này, tập dữ liệu đầu vào được gán nhãn sẵn. Mục tiêu của thuật toán huấn luyện SVM là tìm ra siêu phẳng (hyperplane) để phân tách tập dữ liệu thành các lớp được xác định trước trong không gian n chiều. Thuật ngữ siêu phẳng phân tách (separator hyperplane) dùng để chỉ ranh giới ra quyết định, nhằm tối thiểu hóa sai số phân loại. Nói cách khác, siêu phẳng nên được xác định sao cho khoảng cách (biên) giữa nó và các điểm dữ liệu huấn luyện gần nhất của mỗi lớp là lớn nhất – đây gọi là biên tối đa (maximum margin).</w:t>
      </w:r>
      <w:r w:rsidR="00F5277D">
        <w:rPr>
          <w:szCs w:val="24"/>
        </w:rPr>
        <w:t xml:space="preserve"> </w:t>
      </w:r>
      <w:r w:rsidRPr="009E53AF">
        <w:rPr>
          <w:szCs w:val="24"/>
        </w:rPr>
        <w:t>Trong không gian hai chiều, siêu phẳng là một đường thẳng thông thường; trong không gian ba chiều, nó là một mặt phẳng, và tương tự như vậy cho không gian cao hơn.</w:t>
      </w:r>
      <w:r w:rsidR="00F5277D">
        <w:rPr>
          <w:szCs w:val="24"/>
        </w:rPr>
        <w:t xml:space="preserve"> </w:t>
      </w:r>
      <w:r w:rsidRPr="009E53AF">
        <w:rPr>
          <w:szCs w:val="24"/>
        </w:rPr>
        <w:t>Ở dạng đơn giản nhất, SVM là một bộ phân loại nhị phân. Trong viễn thám, các dữ liệu mẫu cần được gán nhãn chính là các điểm ảnh (pixel) từ ảnh đa phổ hoặc siêu phổ.</w:t>
      </w:r>
      <w:r w:rsidR="00F5277D">
        <w:rPr>
          <w:szCs w:val="24"/>
        </w:rPr>
        <w:t xml:space="preserve"> </w:t>
      </w:r>
      <w:r w:rsidRPr="009E53AF">
        <w:rPr>
          <w:szCs w:val="24"/>
        </w:rPr>
        <w:t>Hình 4 minh họa đơn giản một bài toán phân loại hai lớp trong không gian hai chiều.</w:t>
      </w:r>
      <w:r w:rsidR="00F5277D">
        <w:rPr>
          <w:szCs w:val="24"/>
        </w:rPr>
        <w:t xml:space="preserve"> </w:t>
      </w:r>
      <w:r w:rsidRPr="009E53AF">
        <w:rPr>
          <w:szCs w:val="24"/>
        </w:rPr>
        <w:t>Một điểm đặc biệt quan trọng của SVM là không phải toàn bộ dữ liệu huấn luyện đều được sử dụng để xác định siêu phẳng phân tách. Chỉ một tập con các điểm nằm ở rìa giữa hai lớp – gọi là vector hỗ trợ (support vectors) – mới được sử dụng để xác định biên tối đa. Chính các vector hỗ trợ này là những điểm quyết định vị trí và hướng của siêu phẳng (Mountrakis, Im và Ogole, 2011; Maji, Berg và Malik, 2008).</w:t>
      </w:r>
    </w:p>
    <w:p w14:paraId="19C48830" w14:textId="49A02B37" w:rsidR="009A3020" w:rsidRPr="00184EAF" w:rsidRDefault="00D274BB" w:rsidP="00A86361">
      <w:pPr>
        <w:spacing w:after="60" w:line="340" w:lineRule="exact"/>
        <w:jc w:val="both"/>
        <w:rPr>
          <w:szCs w:val="24"/>
        </w:rPr>
      </w:pPr>
      <w:r w:rsidRPr="00184EAF">
        <w:rPr>
          <w:noProof/>
          <w:szCs w:val="24"/>
        </w:rPr>
        <w:lastRenderedPageBreak/>
        <w:drawing>
          <wp:anchor distT="0" distB="0" distL="114300" distR="114300" simplePos="0" relativeHeight="251663360" behindDoc="0" locked="0" layoutInCell="1" allowOverlap="1" wp14:anchorId="5A427E97" wp14:editId="3E62E541">
            <wp:simplePos x="0" y="0"/>
            <wp:positionH relativeFrom="column">
              <wp:posOffset>1169072</wp:posOffset>
            </wp:positionH>
            <wp:positionV relativeFrom="paragraph">
              <wp:posOffset>603</wp:posOffset>
            </wp:positionV>
            <wp:extent cx="2880360" cy="2209800"/>
            <wp:effectExtent l="0" t="0" r="0" b="0"/>
            <wp:wrapThrough wrapText="bothSides">
              <wp:wrapPolygon edited="0">
                <wp:start x="0" y="0"/>
                <wp:lineTo x="0" y="21414"/>
                <wp:lineTo x="21429" y="21414"/>
                <wp:lineTo x="21429" y="0"/>
                <wp:lineTo x="0" y="0"/>
              </wp:wrapPolygon>
            </wp:wrapThrough>
            <wp:docPr id="18967899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0360" cy="2209800"/>
                    </a:xfrm>
                    <a:prstGeom prst="rect">
                      <a:avLst/>
                    </a:prstGeom>
                    <a:noFill/>
                  </pic:spPr>
                </pic:pic>
              </a:graphicData>
            </a:graphic>
            <wp14:sizeRelH relativeFrom="margin">
              <wp14:pctWidth>0</wp14:pctWidth>
            </wp14:sizeRelH>
            <wp14:sizeRelV relativeFrom="margin">
              <wp14:pctHeight>0</wp14:pctHeight>
            </wp14:sizeRelV>
          </wp:anchor>
        </w:drawing>
      </w:r>
    </w:p>
    <w:p w14:paraId="61BB8864" w14:textId="3DD5AED0" w:rsidR="008D5E7B" w:rsidRPr="00184EAF" w:rsidRDefault="008D5E7B" w:rsidP="00A86361">
      <w:pPr>
        <w:spacing w:after="60" w:line="340" w:lineRule="exact"/>
        <w:jc w:val="both"/>
        <w:rPr>
          <w:szCs w:val="24"/>
        </w:rPr>
      </w:pPr>
    </w:p>
    <w:p w14:paraId="42A74F19" w14:textId="77777777" w:rsidR="008D5E7B" w:rsidRPr="00184EAF" w:rsidRDefault="008D5E7B" w:rsidP="00A86361">
      <w:pPr>
        <w:spacing w:after="60" w:line="340" w:lineRule="exact"/>
        <w:jc w:val="both"/>
        <w:rPr>
          <w:szCs w:val="24"/>
        </w:rPr>
      </w:pPr>
    </w:p>
    <w:p w14:paraId="307205B0" w14:textId="77777777" w:rsidR="008D5E7B" w:rsidRPr="00184EAF" w:rsidRDefault="008D5E7B" w:rsidP="00A86361">
      <w:pPr>
        <w:spacing w:after="60" w:line="340" w:lineRule="exact"/>
        <w:jc w:val="both"/>
        <w:rPr>
          <w:szCs w:val="24"/>
        </w:rPr>
      </w:pPr>
    </w:p>
    <w:p w14:paraId="3934B2B6" w14:textId="77777777" w:rsidR="008D5E7B" w:rsidRPr="00184EAF" w:rsidRDefault="008D5E7B" w:rsidP="00A86361">
      <w:pPr>
        <w:spacing w:after="60" w:line="340" w:lineRule="exact"/>
        <w:jc w:val="both"/>
        <w:rPr>
          <w:szCs w:val="24"/>
        </w:rPr>
      </w:pPr>
    </w:p>
    <w:p w14:paraId="0E0E8355" w14:textId="77777777" w:rsidR="008D5E7B" w:rsidRPr="00184EAF" w:rsidRDefault="008D5E7B" w:rsidP="00A86361">
      <w:pPr>
        <w:spacing w:after="60" w:line="340" w:lineRule="exact"/>
        <w:jc w:val="both"/>
        <w:rPr>
          <w:szCs w:val="24"/>
        </w:rPr>
      </w:pPr>
    </w:p>
    <w:p w14:paraId="3958A59B" w14:textId="77777777" w:rsidR="008D5E7B" w:rsidRPr="00184EAF" w:rsidRDefault="008D5E7B" w:rsidP="00A86361">
      <w:pPr>
        <w:spacing w:after="60" w:line="340" w:lineRule="exact"/>
        <w:jc w:val="both"/>
        <w:rPr>
          <w:szCs w:val="24"/>
        </w:rPr>
      </w:pPr>
    </w:p>
    <w:p w14:paraId="6739C156" w14:textId="77777777" w:rsidR="008D5E7B" w:rsidRPr="00184EAF" w:rsidRDefault="008D5E7B" w:rsidP="00A86361">
      <w:pPr>
        <w:spacing w:after="60" w:line="340" w:lineRule="exact"/>
        <w:jc w:val="both"/>
        <w:rPr>
          <w:szCs w:val="24"/>
        </w:rPr>
      </w:pPr>
    </w:p>
    <w:p w14:paraId="08394F6B" w14:textId="77777777" w:rsidR="008D5E7B" w:rsidRPr="00184EAF" w:rsidRDefault="008D5E7B" w:rsidP="00A86361">
      <w:pPr>
        <w:spacing w:after="60" w:line="340" w:lineRule="exact"/>
        <w:jc w:val="both"/>
        <w:rPr>
          <w:szCs w:val="24"/>
        </w:rPr>
      </w:pPr>
    </w:p>
    <w:p w14:paraId="6B6BB608" w14:textId="01735499" w:rsidR="008D5E7B" w:rsidRPr="00D274BB" w:rsidRDefault="00D274BB" w:rsidP="00D274BB">
      <w:pPr>
        <w:tabs>
          <w:tab w:val="left" w:pos="3425"/>
        </w:tabs>
        <w:spacing w:after="60" w:line="340" w:lineRule="exact"/>
        <w:jc w:val="both"/>
        <w:rPr>
          <w:i/>
          <w:iCs/>
          <w:sz w:val="22"/>
        </w:rPr>
      </w:pPr>
      <w:r>
        <w:rPr>
          <w:i/>
          <w:iCs/>
          <w:szCs w:val="24"/>
        </w:rPr>
        <w:t xml:space="preserve">       </w:t>
      </w:r>
      <w:r w:rsidR="008D5E7B" w:rsidRPr="00D274BB">
        <w:rPr>
          <w:i/>
          <w:iCs/>
          <w:sz w:val="22"/>
        </w:rPr>
        <w:t>Hình 4. Sơ đồ minh họa phân loại hai lớp trong không gian 2D bằng SVM</w:t>
      </w:r>
    </w:p>
    <w:p w14:paraId="2E8275F6" w14:textId="39F66876" w:rsidR="008D5E7B" w:rsidRPr="00184EAF" w:rsidRDefault="000D7C39" w:rsidP="00A86361">
      <w:pPr>
        <w:tabs>
          <w:tab w:val="left" w:pos="2868"/>
        </w:tabs>
        <w:spacing w:after="60" w:line="340" w:lineRule="exact"/>
        <w:jc w:val="both"/>
        <w:rPr>
          <w:szCs w:val="24"/>
        </w:rPr>
      </w:pPr>
      <w:r w:rsidRPr="00184EAF">
        <w:rPr>
          <w:szCs w:val="24"/>
        </w:rPr>
        <w:t>Tuy nhiên, trong một số trường hợp, bài toán có thể không phân tách tuyến tính được, tức là số lượng lớp lớn hơn hai và không thể phân tách dữ liệu huấn luyện bằng một siêu phẳng duy nhất. Trong những tình huống như vậy, SVM vẫn có thể là một lựa chọn phù hợp nhờ vào việc sử dụng hàm kernel phi tuyến, chẳng hạn như hàm cơ sở xuyên tâm (Radial Basis Function – RBF). Khi đó, dữ liệu sẽ được ánh xạ sang một không gian lớn hơn (Hình 5), nơi việc phân tách các lớp trở nên khả thi hơn.</w:t>
      </w:r>
      <w:r w:rsidR="008D5E7B" w:rsidRPr="00184EAF">
        <w:rPr>
          <w:szCs w:val="24"/>
        </w:rPr>
        <w:tab/>
      </w:r>
    </w:p>
    <w:p w14:paraId="308B6FEA" w14:textId="51FDFAC1" w:rsidR="005F17B8" w:rsidRPr="00184EAF" w:rsidRDefault="005F17B8" w:rsidP="00A86361">
      <w:pPr>
        <w:tabs>
          <w:tab w:val="left" w:pos="1331"/>
        </w:tabs>
        <w:spacing w:after="60" w:line="340" w:lineRule="exact"/>
        <w:jc w:val="both"/>
        <w:rPr>
          <w:szCs w:val="24"/>
        </w:rPr>
      </w:pPr>
      <w:r w:rsidRPr="00184EAF">
        <w:rPr>
          <w:noProof/>
          <w:szCs w:val="24"/>
        </w:rPr>
        <w:drawing>
          <wp:anchor distT="0" distB="0" distL="114300" distR="114300" simplePos="0" relativeHeight="251664384" behindDoc="0" locked="0" layoutInCell="1" allowOverlap="1" wp14:anchorId="15934CC7" wp14:editId="614BF944">
            <wp:simplePos x="0" y="0"/>
            <wp:positionH relativeFrom="column">
              <wp:posOffset>1501502</wp:posOffset>
            </wp:positionH>
            <wp:positionV relativeFrom="paragraph">
              <wp:posOffset>-3175</wp:posOffset>
            </wp:positionV>
            <wp:extent cx="2548255" cy="1280160"/>
            <wp:effectExtent l="0" t="0" r="4445" b="0"/>
            <wp:wrapThrough wrapText="bothSides">
              <wp:wrapPolygon edited="0">
                <wp:start x="0" y="0"/>
                <wp:lineTo x="0" y="21214"/>
                <wp:lineTo x="21476" y="21214"/>
                <wp:lineTo x="21476" y="0"/>
                <wp:lineTo x="0" y="0"/>
              </wp:wrapPolygon>
            </wp:wrapThrough>
            <wp:docPr id="171297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8255" cy="1280160"/>
                    </a:xfrm>
                    <a:prstGeom prst="rect">
                      <a:avLst/>
                    </a:prstGeom>
                    <a:noFill/>
                  </pic:spPr>
                </pic:pic>
              </a:graphicData>
            </a:graphic>
          </wp:anchor>
        </w:drawing>
      </w:r>
      <w:r w:rsidRPr="00184EAF">
        <w:rPr>
          <w:szCs w:val="24"/>
        </w:rPr>
        <w:tab/>
      </w:r>
    </w:p>
    <w:p w14:paraId="0CC1DFEA" w14:textId="77777777" w:rsidR="00057587" w:rsidRPr="00184EAF" w:rsidRDefault="00057587" w:rsidP="00A86361">
      <w:pPr>
        <w:spacing w:after="60" w:line="340" w:lineRule="exact"/>
        <w:jc w:val="both"/>
        <w:rPr>
          <w:szCs w:val="24"/>
        </w:rPr>
      </w:pPr>
    </w:p>
    <w:p w14:paraId="2DA28DCD" w14:textId="77777777" w:rsidR="00057587" w:rsidRPr="00184EAF" w:rsidRDefault="00057587" w:rsidP="00A86361">
      <w:pPr>
        <w:spacing w:after="60" w:line="340" w:lineRule="exact"/>
        <w:jc w:val="both"/>
        <w:rPr>
          <w:szCs w:val="24"/>
        </w:rPr>
      </w:pPr>
    </w:p>
    <w:p w14:paraId="7BEAE6E0" w14:textId="77777777" w:rsidR="00057587" w:rsidRPr="00184EAF" w:rsidRDefault="00057587" w:rsidP="00A86361">
      <w:pPr>
        <w:spacing w:after="60" w:line="340" w:lineRule="exact"/>
        <w:jc w:val="both"/>
        <w:rPr>
          <w:szCs w:val="24"/>
        </w:rPr>
      </w:pPr>
    </w:p>
    <w:p w14:paraId="37824F0F" w14:textId="77777777" w:rsidR="00057587" w:rsidRPr="00184EAF" w:rsidRDefault="00057587" w:rsidP="00A86361">
      <w:pPr>
        <w:spacing w:after="60" w:line="340" w:lineRule="exact"/>
        <w:jc w:val="both"/>
        <w:rPr>
          <w:szCs w:val="24"/>
        </w:rPr>
      </w:pPr>
    </w:p>
    <w:p w14:paraId="37EFE5AC" w14:textId="77777777" w:rsidR="00D274BB" w:rsidRDefault="00057587" w:rsidP="00D274BB">
      <w:pPr>
        <w:tabs>
          <w:tab w:val="left" w:pos="2335"/>
        </w:tabs>
        <w:spacing w:after="60" w:line="340" w:lineRule="exact"/>
        <w:jc w:val="center"/>
        <w:rPr>
          <w:i/>
          <w:iCs/>
          <w:szCs w:val="24"/>
        </w:rPr>
      </w:pPr>
      <w:r w:rsidRPr="00D274BB">
        <w:rPr>
          <w:i/>
          <w:iCs/>
          <w:szCs w:val="24"/>
        </w:rPr>
        <w:t>Hình 5. Chuyển dữ liệu phân bố phi tuyến từ không gian hai chiều sang không gian</w:t>
      </w:r>
    </w:p>
    <w:p w14:paraId="68B07BC2" w14:textId="4081358B" w:rsidR="00057587" w:rsidRPr="00D274BB" w:rsidRDefault="00057587" w:rsidP="00D274BB">
      <w:pPr>
        <w:tabs>
          <w:tab w:val="left" w:pos="2335"/>
        </w:tabs>
        <w:spacing w:after="60" w:line="340" w:lineRule="exact"/>
        <w:jc w:val="center"/>
        <w:rPr>
          <w:i/>
          <w:iCs/>
          <w:szCs w:val="24"/>
        </w:rPr>
      </w:pPr>
      <w:r w:rsidRPr="00D274BB">
        <w:rPr>
          <w:i/>
          <w:iCs/>
          <w:szCs w:val="24"/>
        </w:rPr>
        <w:t xml:space="preserve"> ba chiều</w:t>
      </w:r>
      <w:r w:rsidR="00343F7A" w:rsidRPr="00D274BB">
        <w:rPr>
          <w:i/>
          <w:iCs/>
          <w:szCs w:val="24"/>
        </w:rPr>
        <w:t xml:space="preserve"> (Muhammed et al., 2020).</w:t>
      </w:r>
    </w:p>
    <w:p w14:paraId="6FF909BC" w14:textId="3630B53B" w:rsidR="00343F7A" w:rsidRPr="00184EAF" w:rsidRDefault="00D274BB" w:rsidP="00D274BB">
      <w:pPr>
        <w:pStyle w:val="ListParagraph"/>
        <w:numPr>
          <w:ilvl w:val="1"/>
          <w:numId w:val="1"/>
        </w:numPr>
        <w:spacing w:after="60" w:line="340" w:lineRule="exact"/>
        <w:jc w:val="both"/>
        <w:rPr>
          <w:szCs w:val="24"/>
        </w:rPr>
      </w:pPr>
      <w:r>
        <w:rPr>
          <w:szCs w:val="24"/>
        </w:rPr>
        <w:t xml:space="preserve"> </w:t>
      </w:r>
      <w:r w:rsidR="00BD3FF8" w:rsidRPr="00184EAF">
        <w:rPr>
          <w:szCs w:val="24"/>
        </w:rPr>
        <w:t>Hệ thống Phân tích Đường bờ Kỹ thuật số (DSAS – Digital Shoreline Analysis System)</w:t>
      </w:r>
    </w:p>
    <w:p w14:paraId="05603193" w14:textId="77777777" w:rsidR="000B17F8" w:rsidRPr="00D274BB" w:rsidRDefault="000B17F8" w:rsidP="00A86361">
      <w:pPr>
        <w:spacing w:after="60" w:line="340" w:lineRule="exact"/>
        <w:jc w:val="both"/>
        <w:rPr>
          <w:szCs w:val="24"/>
        </w:rPr>
      </w:pPr>
      <w:r w:rsidRPr="00D274BB">
        <w:rPr>
          <w:szCs w:val="24"/>
        </w:rPr>
        <w:t>DSAS là một phần mở rộng bổ sung (extension) cho phần mềm ArcGIS, được phát triển bởi USGS (Cơ quan Khảo sát Địa chất Hoa Kỳ), sử dụng như một công cụ mạnh để đánh giá và tính toán tốc độ biến động đường bờ.</w:t>
      </w:r>
    </w:p>
    <w:p w14:paraId="565A7A9D" w14:textId="77777777" w:rsidR="000B17F8" w:rsidRPr="00D274BB" w:rsidRDefault="000B17F8" w:rsidP="00A86361">
      <w:pPr>
        <w:spacing w:after="60" w:line="340" w:lineRule="exact"/>
        <w:jc w:val="both"/>
        <w:rPr>
          <w:szCs w:val="24"/>
        </w:rPr>
      </w:pPr>
      <w:r w:rsidRPr="00D274BB">
        <w:rPr>
          <w:szCs w:val="24"/>
        </w:rPr>
        <w:t>Quy trình thực hiện như sau:</w:t>
      </w:r>
    </w:p>
    <w:p w14:paraId="681ECB4C" w14:textId="77777777" w:rsidR="000B17F8" w:rsidRPr="00D274BB" w:rsidRDefault="000B17F8" w:rsidP="00985E76">
      <w:pPr>
        <w:numPr>
          <w:ilvl w:val="0"/>
          <w:numId w:val="10"/>
        </w:numPr>
        <w:spacing w:after="60" w:line="340" w:lineRule="exact"/>
        <w:jc w:val="both"/>
        <w:rPr>
          <w:szCs w:val="24"/>
        </w:rPr>
      </w:pPr>
      <w:r w:rsidRPr="00D274BB">
        <w:rPr>
          <w:szCs w:val="24"/>
        </w:rPr>
        <w:t>Trước tiên, các đường bờ (shorelines) được số hóa và đưa vào hệ thống dưới dạng tệp shapefile.</w:t>
      </w:r>
    </w:p>
    <w:p w14:paraId="006A22E4" w14:textId="77777777" w:rsidR="000B17F8" w:rsidRPr="00D274BB" w:rsidRDefault="000B17F8" w:rsidP="00985E76">
      <w:pPr>
        <w:numPr>
          <w:ilvl w:val="0"/>
          <w:numId w:val="10"/>
        </w:numPr>
        <w:spacing w:after="60" w:line="340" w:lineRule="exact"/>
        <w:jc w:val="both"/>
        <w:rPr>
          <w:szCs w:val="24"/>
        </w:rPr>
      </w:pPr>
      <w:r w:rsidRPr="00D274BB">
        <w:rPr>
          <w:szCs w:val="24"/>
        </w:rPr>
        <w:t>Sau đó, một đường chuẩn (baseline) được vẽ song song với đường bờ.</w:t>
      </w:r>
    </w:p>
    <w:p w14:paraId="02C9371C" w14:textId="77777777" w:rsidR="000B17F8" w:rsidRPr="00D274BB" w:rsidRDefault="000B17F8" w:rsidP="00985E76">
      <w:pPr>
        <w:numPr>
          <w:ilvl w:val="0"/>
          <w:numId w:val="10"/>
        </w:numPr>
        <w:spacing w:after="60" w:line="340" w:lineRule="exact"/>
        <w:jc w:val="both"/>
        <w:rPr>
          <w:szCs w:val="24"/>
        </w:rPr>
      </w:pPr>
      <w:r w:rsidRPr="00D274BB">
        <w:rPr>
          <w:szCs w:val="24"/>
        </w:rPr>
        <w:t>Từ đường chuẩn này, các đường transect được tạo vuông góc với baseline và cắt qua tất cả các đường bờ theo thời gian.</w:t>
      </w:r>
    </w:p>
    <w:p w14:paraId="7C53DC13" w14:textId="77777777" w:rsidR="000B17F8" w:rsidRPr="00D274BB" w:rsidRDefault="000B17F8" w:rsidP="00A86361">
      <w:pPr>
        <w:spacing w:after="60" w:line="340" w:lineRule="exact"/>
        <w:jc w:val="both"/>
        <w:rPr>
          <w:szCs w:val="24"/>
        </w:rPr>
      </w:pPr>
      <w:r w:rsidRPr="00D274BB">
        <w:rPr>
          <w:szCs w:val="24"/>
        </w:rPr>
        <w:t>Độ dài của các transect sẽ được xác định tùy theo mục tiêu nghiên cứu.</w:t>
      </w:r>
    </w:p>
    <w:p w14:paraId="7556670F" w14:textId="77777777" w:rsidR="000B17F8" w:rsidRPr="00D274BB" w:rsidRDefault="000B17F8" w:rsidP="00A86361">
      <w:pPr>
        <w:spacing w:after="60" w:line="340" w:lineRule="exact"/>
        <w:jc w:val="both"/>
        <w:rPr>
          <w:szCs w:val="24"/>
        </w:rPr>
      </w:pPr>
      <w:r w:rsidRPr="00D274BB">
        <w:rPr>
          <w:szCs w:val="24"/>
        </w:rPr>
        <w:t>Các phương pháp tính toán tốc độ dịch chuyển đường bờ bao gồm:</w:t>
      </w:r>
    </w:p>
    <w:p w14:paraId="0EBCA855" w14:textId="77777777" w:rsidR="000B17F8" w:rsidRPr="00D274BB" w:rsidRDefault="000B17F8" w:rsidP="00A86361">
      <w:pPr>
        <w:numPr>
          <w:ilvl w:val="0"/>
          <w:numId w:val="4"/>
        </w:numPr>
        <w:spacing w:after="60" w:line="340" w:lineRule="exact"/>
        <w:jc w:val="both"/>
        <w:rPr>
          <w:szCs w:val="24"/>
        </w:rPr>
      </w:pPr>
      <w:r w:rsidRPr="00D274BB">
        <w:rPr>
          <w:szCs w:val="24"/>
        </w:rPr>
        <w:lastRenderedPageBreak/>
        <w:t>Net Shoreline Movement (NSM): tính tổng khoảng cách dịch chuyển giữa vị trí đường bờ cũ nhất và mới nhất trên mỗi transect.</w:t>
      </w:r>
    </w:p>
    <w:p w14:paraId="76927E59" w14:textId="77777777" w:rsidR="000B17F8" w:rsidRPr="00D274BB" w:rsidRDefault="000B17F8" w:rsidP="00A86361">
      <w:pPr>
        <w:numPr>
          <w:ilvl w:val="0"/>
          <w:numId w:val="4"/>
        </w:numPr>
        <w:spacing w:after="60" w:line="340" w:lineRule="exact"/>
        <w:jc w:val="both"/>
        <w:rPr>
          <w:szCs w:val="24"/>
        </w:rPr>
      </w:pPr>
      <w:r w:rsidRPr="00D274BB">
        <w:rPr>
          <w:szCs w:val="24"/>
        </w:rPr>
        <w:t>End Point Rate (EPR): tính tỷ lệ giữa khoảng cách không gian từ vị trí đường bờ đầu tiên đến đường bờ cuối cùng chia cho khoảng thời gian tương ứng trên mỗi transect.</w:t>
      </w:r>
    </w:p>
    <w:p w14:paraId="6D060262" w14:textId="77777777" w:rsidR="000B17F8" w:rsidRPr="00D274BB" w:rsidRDefault="000B17F8" w:rsidP="00A86361">
      <w:pPr>
        <w:numPr>
          <w:ilvl w:val="0"/>
          <w:numId w:val="4"/>
        </w:numPr>
        <w:spacing w:after="60" w:line="340" w:lineRule="exact"/>
        <w:jc w:val="both"/>
        <w:rPr>
          <w:szCs w:val="24"/>
        </w:rPr>
      </w:pPr>
      <w:r w:rsidRPr="00D274BB">
        <w:rPr>
          <w:szCs w:val="24"/>
        </w:rPr>
        <w:t>Linear Regression Rate (LRR): tính tốc độ thay đổi đường bờ bằng cách fit một đường hồi quy tuyến tính bình phương tối tiểu (least-squares regression line) qua tất cả các điểm đường bờ theo transect.</w:t>
      </w:r>
    </w:p>
    <w:p w14:paraId="1CF4A20A" w14:textId="2D197B8F" w:rsidR="00343F7A" w:rsidRPr="00D274BB" w:rsidRDefault="00135762" w:rsidP="00D274BB">
      <w:pPr>
        <w:pStyle w:val="ListParagraph"/>
        <w:numPr>
          <w:ilvl w:val="0"/>
          <w:numId w:val="1"/>
        </w:numPr>
        <w:spacing w:after="60" w:line="340" w:lineRule="exact"/>
        <w:jc w:val="both"/>
        <w:rPr>
          <w:b/>
          <w:bCs/>
          <w:szCs w:val="24"/>
        </w:rPr>
      </w:pPr>
      <w:r w:rsidRPr="00D274BB">
        <w:rPr>
          <w:b/>
          <w:bCs/>
          <w:szCs w:val="24"/>
        </w:rPr>
        <w:t>Kết quả</w:t>
      </w:r>
    </w:p>
    <w:p w14:paraId="79A06C36" w14:textId="40D4C7AC" w:rsidR="008D0400" w:rsidRPr="006B27DB" w:rsidRDefault="006B27DB" w:rsidP="006B27DB">
      <w:pPr>
        <w:pStyle w:val="ListParagraph"/>
        <w:numPr>
          <w:ilvl w:val="1"/>
          <w:numId w:val="1"/>
        </w:numPr>
        <w:spacing w:after="60" w:line="340" w:lineRule="exact"/>
        <w:jc w:val="both"/>
        <w:rPr>
          <w:szCs w:val="24"/>
        </w:rPr>
      </w:pPr>
      <w:r>
        <w:rPr>
          <w:szCs w:val="24"/>
        </w:rPr>
        <w:t xml:space="preserve"> </w:t>
      </w:r>
      <w:r w:rsidR="008D0400" w:rsidRPr="006B27DB">
        <w:rPr>
          <w:szCs w:val="24"/>
        </w:rPr>
        <w:t>Xác minh bản đồ phân loại</w:t>
      </w:r>
    </w:p>
    <w:p w14:paraId="403A3550" w14:textId="53F3BDB5" w:rsidR="008B410B" w:rsidRPr="00184EAF" w:rsidRDefault="008B410B" w:rsidP="006B27DB">
      <w:pPr>
        <w:spacing w:after="60" w:line="340" w:lineRule="exact"/>
        <w:ind w:firstLine="360"/>
        <w:jc w:val="both"/>
        <w:rPr>
          <w:szCs w:val="24"/>
        </w:rPr>
      </w:pPr>
      <w:r w:rsidRPr="00184EAF">
        <w:rPr>
          <w:szCs w:val="24"/>
        </w:rPr>
        <w:t>4.1.1 Xác minh kết quả phân loại bằng Random Forest</w:t>
      </w:r>
    </w:p>
    <w:p w14:paraId="067FF421" w14:textId="77777777" w:rsidR="00577D25" w:rsidRPr="006B27DB" w:rsidRDefault="00577D25" w:rsidP="00A86361">
      <w:pPr>
        <w:spacing w:after="60" w:line="340" w:lineRule="exact"/>
        <w:ind w:firstLine="720"/>
        <w:jc w:val="both"/>
        <w:rPr>
          <w:szCs w:val="24"/>
        </w:rPr>
      </w:pPr>
      <w:r w:rsidRPr="006B27DB">
        <w:rPr>
          <w:szCs w:val="24"/>
        </w:rPr>
        <w:t>Trong thuật toán Random Forest, tổng cộng 150 cây quyết định (decision trees) đã được lựa chọn. Lý do cho lựa chọn này là nhằm tối ưu hóa tốc độ xử lý trên nền tảng Google Earth Engine, đồng thời đảm bảo hiệu quả phân loại với số lượng lớp lớn.</w:t>
      </w:r>
    </w:p>
    <w:p w14:paraId="75C5389A" w14:textId="77777777" w:rsidR="00577D25" w:rsidRPr="006B27DB" w:rsidRDefault="00577D25" w:rsidP="00A86361">
      <w:pPr>
        <w:spacing w:after="60" w:line="340" w:lineRule="exact"/>
        <w:jc w:val="both"/>
        <w:rPr>
          <w:szCs w:val="24"/>
        </w:rPr>
      </w:pPr>
      <w:r w:rsidRPr="006B27DB">
        <w:rPr>
          <w:szCs w:val="24"/>
        </w:rPr>
        <w:t>Đối với thuật toán SVM, hàm kernel tuyến tính (linear kernel) đã được sử dụng. Việc lựa chọn kernel tuyến tính thay vì hàm cơ sở xuyên tâm (RBF) xuất phát từ kết quả thử nghiệm trước đó cho thấy độ chính xác cao hơn trong bối cảnh dữ liệu nghiên cứu.</w:t>
      </w:r>
    </w:p>
    <w:p w14:paraId="2A196901" w14:textId="77777777" w:rsidR="00577D25" w:rsidRPr="006B27DB" w:rsidRDefault="00577D25" w:rsidP="00A86361">
      <w:pPr>
        <w:spacing w:after="60" w:line="340" w:lineRule="exact"/>
        <w:jc w:val="both"/>
        <w:rPr>
          <w:szCs w:val="24"/>
        </w:rPr>
      </w:pPr>
      <w:r w:rsidRPr="006B27DB">
        <w:rPr>
          <w:szCs w:val="24"/>
        </w:rPr>
        <w:t>Trong bước xác minh bản đồ phân loại, các chỉ số hệ số Kappa và độ chính xác tổng thể (Overall Accuracy) được sử dụng để đánh giá. Kết quả cho thấy, thuật toán Random Forest cho hiệu suất phân loại cao hơn SVM trên tất cả các ảnh được kiểm tra (xem Bảng 4 và 5).</w:t>
      </w:r>
    </w:p>
    <w:p w14:paraId="2BDE04FC" w14:textId="77777777" w:rsidR="00577D25" w:rsidRPr="006B27DB" w:rsidRDefault="00577D25" w:rsidP="00A86361">
      <w:pPr>
        <w:spacing w:after="60" w:line="340" w:lineRule="exact"/>
        <w:jc w:val="both"/>
        <w:rPr>
          <w:szCs w:val="24"/>
        </w:rPr>
      </w:pPr>
      <w:r w:rsidRPr="006B27DB">
        <w:rPr>
          <w:szCs w:val="24"/>
        </w:rPr>
        <w:t>Theo Bảng 4, bản đồ có độ chính xác cao nhất là Bản đồ số 20, với độ chính xác tổng thể đạt 99,40% và hệ số Kappa là 0,9914. Trong khi đó, bản đồ có độ chính xác thấp nhất là Bản đồ số 22, với độ chính xác tổng thể là 96,13% và hệ số Kappa là 0,9440.</w:t>
      </w:r>
    </w:p>
    <w:p w14:paraId="7F72052B" w14:textId="77777777" w:rsidR="00577D25" w:rsidRPr="006B27DB" w:rsidRDefault="00577D25" w:rsidP="00A86361">
      <w:pPr>
        <w:spacing w:after="60" w:line="340" w:lineRule="exact"/>
        <w:jc w:val="both"/>
        <w:rPr>
          <w:szCs w:val="24"/>
        </w:rPr>
      </w:pPr>
      <w:r w:rsidRPr="006B27DB">
        <w:rPr>
          <w:szCs w:val="24"/>
        </w:rPr>
        <w:t>Trung bình, độ chính xác tổng thể và hệ số Kappa của các bản đồ lần lượt đạt 97,18% và 0,9685, phản ánh mức độ tin cậy cao của thuật toán Random Forest trong phân loại ảnh viễn thám đa thời gian.</w:t>
      </w:r>
    </w:p>
    <w:p w14:paraId="7C50F235" w14:textId="77777777" w:rsidR="00985580" w:rsidRDefault="00985580" w:rsidP="00F55A29">
      <w:pPr>
        <w:spacing w:after="60" w:line="340" w:lineRule="exact"/>
        <w:jc w:val="both"/>
        <w:rPr>
          <w:b/>
          <w:bCs/>
          <w:sz w:val="16"/>
          <w:szCs w:val="16"/>
        </w:rPr>
        <w:sectPr w:rsidR="00985580" w:rsidSect="00184EAF">
          <w:pgSz w:w="11907" w:h="16840" w:code="9"/>
          <w:pgMar w:top="1418" w:right="1134" w:bottom="1418" w:left="1985" w:header="720" w:footer="720" w:gutter="0"/>
          <w:cols w:space="720"/>
          <w:docGrid w:linePitch="360"/>
        </w:sectPr>
      </w:pPr>
    </w:p>
    <w:tbl>
      <w:tblPr>
        <w:tblStyle w:val="TableGrid1"/>
        <w:tblpPr w:leftFromText="180" w:rightFromText="180" w:vertAnchor="text" w:horzAnchor="margin" w:tblpXSpec="center" w:tblpY="49"/>
        <w:tblW w:w="8075" w:type="dxa"/>
        <w:tblInd w:w="0" w:type="dxa"/>
        <w:tblLook w:val="04A0" w:firstRow="1" w:lastRow="0" w:firstColumn="1" w:lastColumn="0" w:noHBand="0" w:noVBand="1"/>
      </w:tblPr>
      <w:tblGrid>
        <w:gridCol w:w="846"/>
        <w:gridCol w:w="1701"/>
        <w:gridCol w:w="1276"/>
        <w:gridCol w:w="1275"/>
        <w:gridCol w:w="1560"/>
        <w:gridCol w:w="1417"/>
      </w:tblGrid>
      <w:tr w:rsidR="00985580" w:rsidRPr="00985580" w14:paraId="786B48C2" w14:textId="77777777" w:rsidTr="00514208">
        <w:tc>
          <w:tcPr>
            <w:tcW w:w="846" w:type="dxa"/>
            <w:tcBorders>
              <w:top w:val="single" w:sz="4" w:space="0" w:color="auto"/>
              <w:left w:val="single" w:sz="4" w:space="0" w:color="auto"/>
              <w:bottom w:val="single" w:sz="4" w:space="0" w:color="auto"/>
              <w:right w:val="single" w:sz="4" w:space="0" w:color="auto"/>
            </w:tcBorders>
            <w:vAlign w:val="center"/>
            <w:hideMark/>
          </w:tcPr>
          <w:p w14:paraId="5954ECAD" w14:textId="77777777" w:rsidR="00985580" w:rsidRPr="00985580" w:rsidRDefault="00985580" w:rsidP="00514208">
            <w:pPr>
              <w:jc w:val="center"/>
              <w:rPr>
                <w:rFonts w:ascii="Times New Roman" w:hAnsi="Times New Roman"/>
                <w:b/>
                <w:bCs/>
              </w:rPr>
            </w:pPr>
            <w:r w:rsidRPr="00985580">
              <w:rPr>
                <w:rFonts w:ascii="Times New Roman" w:hAnsi="Times New Roman"/>
                <w:b/>
                <w:bCs/>
              </w:rPr>
              <w:t>STT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08883C" w14:textId="77777777" w:rsidR="00985580" w:rsidRPr="00985580" w:rsidRDefault="00985580" w:rsidP="00514208">
            <w:pPr>
              <w:jc w:val="center"/>
              <w:rPr>
                <w:rFonts w:ascii="Times New Roman" w:hAnsi="Times New Roman"/>
                <w:b/>
                <w:bCs/>
              </w:rPr>
            </w:pPr>
            <w:r w:rsidRPr="00985580">
              <w:rPr>
                <w:rFonts w:ascii="Times New Roman" w:hAnsi="Times New Roman"/>
                <w:b/>
                <w:bCs/>
              </w:rPr>
              <w:t>Độ chính xác tổng thể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5F220B" w14:textId="77777777" w:rsidR="00985580" w:rsidRPr="00985580" w:rsidRDefault="00985580" w:rsidP="00514208">
            <w:pPr>
              <w:jc w:val="center"/>
              <w:rPr>
                <w:rFonts w:ascii="Times New Roman" w:hAnsi="Times New Roman"/>
                <w:b/>
                <w:bCs/>
              </w:rPr>
            </w:pPr>
            <w:r w:rsidRPr="00985580">
              <w:rPr>
                <w:rFonts w:ascii="Times New Roman" w:hAnsi="Times New Roman"/>
                <w:b/>
                <w:bCs/>
              </w:rPr>
              <w:t>Hệ số Kappa</w:t>
            </w:r>
          </w:p>
        </w:tc>
        <w:tc>
          <w:tcPr>
            <w:tcW w:w="1275" w:type="dxa"/>
            <w:vAlign w:val="center"/>
          </w:tcPr>
          <w:p w14:paraId="70A9B4F8" w14:textId="77777777" w:rsidR="00985580" w:rsidRPr="00985580" w:rsidRDefault="00985580" w:rsidP="00514208">
            <w:pPr>
              <w:jc w:val="center"/>
              <w:rPr>
                <w:rFonts w:ascii="Times New Roman" w:hAnsi="Times New Roman"/>
                <w:b/>
                <w:bCs/>
                <w:sz w:val="20"/>
                <w:szCs w:val="20"/>
              </w:rPr>
            </w:pPr>
            <w:r w:rsidRPr="00985580">
              <w:rPr>
                <w:rFonts w:ascii="Times New Roman" w:hAnsi="Times New Roman"/>
                <w:b/>
                <w:bCs/>
              </w:rPr>
              <w:t>STT</w:t>
            </w:r>
          </w:p>
        </w:tc>
        <w:tc>
          <w:tcPr>
            <w:tcW w:w="1560" w:type="dxa"/>
            <w:vAlign w:val="center"/>
          </w:tcPr>
          <w:p w14:paraId="3990780B" w14:textId="77777777" w:rsidR="00985580" w:rsidRPr="00985580" w:rsidRDefault="00985580" w:rsidP="00514208">
            <w:pPr>
              <w:jc w:val="center"/>
              <w:rPr>
                <w:rFonts w:ascii="Times New Roman" w:hAnsi="Times New Roman"/>
                <w:b/>
                <w:bCs/>
                <w:sz w:val="20"/>
                <w:szCs w:val="20"/>
              </w:rPr>
            </w:pPr>
            <w:r w:rsidRPr="00985580">
              <w:rPr>
                <w:rFonts w:ascii="Times New Roman" w:hAnsi="Times New Roman"/>
                <w:b/>
                <w:bCs/>
              </w:rPr>
              <w:t>Độ chính xác tổng thể (%)</w:t>
            </w:r>
          </w:p>
        </w:tc>
        <w:tc>
          <w:tcPr>
            <w:tcW w:w="1417" w:type="dxa"/>
            <w:vAlign w:val="center"/>
          </w:tcPr>
          <w:p w14:paraId="765A11D6" w14:textId="77777777" w:rsidR="00985580" w:rsidRPr="00985580" w:rsidRDefault="00985580" w:rsidP="00514208">
            <w:pPr>
              <w:jc w:val="center"/>
              <w:rPr>
                <w:rFonts w:ascii="Times New Roman" w:hAnsi="Times New Roman"/>
                <w:b/>
                <w:bCs/>
                <w:sz w:val="20"/>
                <w:szCs w:val="20"/>
              </w:rPr>
            </w:pPr>
            <w:r w:rsidRPr="00985580">
              <w:rPr>
                <w:rFonts w:ascii="Times New Roman" w:hAnsi="Times New Roman"/>
                <w:b/>
                <w:bCs/>
              </w:rPr>
              <w:t>Hệ số Kappa</w:t>
            </w:r>
          </w:p>
        </w:tc>
      </w:tr>
      <w:tr w:rsidR="00985580" w:rsidRPr="00985580" w14:paraId="35BE457A" w14:textId="77777777" w:rsidTr="00514208">
        <w:tc>
          <w:tcPr>
            <w:tcW w:w="846" w:type="dxa"/>
            <w:tcBorders>
              <w:top w:val="single" w:sz="4" w:space="0" w:color="auto"/>
              <w:left w:val="single" w:sz="4" w:space="0" w:color="auto"/>
              <w:bottom w:val="single" w:sz="4" w:space="0" w:color="auto"/>
              <w:right w:val="single" w:sz="4" w:space="0" w:color="auto"/>
            </w:tcBorders>
            <w:vAlign w:val="center"/>
            <w:hideMark/>
          </w:tcPr>
          <w:p w14:paraId="46D32ACB" w14:textId="77777777" w:rsidR="00985580" w:rsidRPr="00985580" w:rsidRDefault="00985580" w:rsidP="00985580">
            <w:pPr>
              <w:jc w:val="center"/>
              <w:rPr>
                <w:rFonts w:ascii="Times New Roman" w:hAnsi="Times New Roman"/>
              </w:rPr>
            </w:pPr>
            <w:r w:rsidRPr="00985580">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E1D9260" w14:textId="77777777" w:rsidR="00985580" w:rsidRPr="00985580" w:rsidRDefault="00985580" w:rsidP="00985580">
            <w:pPr>
              <w:jc w:val="center"/>
              <w:rPr>
                <w:rFonts w:ascii="Times New Roman" w:hAnsi="Times New Roman"/>
              </w:rPr>
            </w:pPr>
            <w:r w:rsidRPr="00985580">
              <w:rPr>
                <w:rFonts w:ascii="Times New Roman" w:hAnsi="Times New Roman"/>
              </w:rPr>
              <w:t>96.43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85448B" w14:textId="77777777" w:rsidR="00985580" w:rsidRPr="00985580" w:rsidRDefault="00985580" w:rsidP="00985580">
            <w:pPr>
              <w:jc w:val="center"/>
              <w:rPr>
                <w:rFonts w:ascii="Times New Roman" w:hAnsi="Times New Roman"/>
              </w:rPr>
            </w:pPr>
            <w:r w:rsidRPr="00985580">
              <w:rPr>
                <w:rFonts w:ascii="Times New Roman" w:hAnsi="Times New Roman"/>
              </w:rPr>
              <w:t>0.9491</w:t>
            </w:r>
          </w:p>
        </w:tc>
        <w:tc>
          <w:tcPr>
            <w:tcW w:w="1275" w:type="dxa"/>
            <w:vAlign w:val="center"/>
          </w:tcPr>
          <w:p w14:paraId="76A34FE6" w14:textId="77777777" w:rsidR="00985580" w:rsidRPr="00985580" w:rsidRDefault="00985580" w:rsidP="00985580">
            <w:pPr>
              <w:jc w:val="center"/>
              <w:rPr>
                <w:rFonts w:ascii="Times New Roman" w:hAnsi="Times New Roman"/>
              </w:rPr>
            </w:pPr>
            <w:r w:rsidRPr="00985580">
              <w:rPr>
                <w:rFonts w:ascii="Times New Roman" w:hAnsi="Times New Roman"/>
              </w:rPr>
              <w:t>13</w:t>
            </w:r>
          </w:p>
        </w:tc>
        <w:tc>
          <w:tcPr>
            <w:tcW w:w="1560" w:type="dxa"/>
            <w:vAlign w:val="center"/>
          </w:tcPr>
          <w:p w14:paraId="723D2EBA" w14:textId="77777777" w:rsidR="00985580" w:rsidRPr="00985580" w:rsidRDefault="00985580" w:rsidP="00985580">
            <w:pPr>
              <w:jc w:val="center"/>
              <w:rPr>
                <w:rFonts w:ascii="Times New Roman" w:hAnsi="Times New Roman"/>
              </w:rPr>
            </w:pPr>
            <w:r w:rsidRPr="00985580">
              <w:rPr>
                <w:rFonts w:ascii="Times New Roman" w:hAnsi="Times New Roman"/>
              </w:rPr>
              <w:t>97.62</w:t>
            </w:r>
          </w:p>
        </w:tc>
        <w:tc>
          <w:tcPr>
            <w:tcW w:w="1417" w:type="dxa"/>
            <w:vAlign w:val="center"/>
          </w:tcPr>
          <w:p w14:paraId="30367F4C" w14:textId="77777777" w:rsidR="00985580" w:rsidRPr="00985580" w:rsidRDefault="00985580" w:rsidP="00985580">
            <w:pPr>
              <w:jc w:val="center"/>
              <w:rPr>
                <w:rFonts w:ascii="Times New Roman" w:hAnsi="Times New Roman"/>
              </w:rPr>
            </w:pPr>
            <w:r w:rsidRPr="00985580">
              <w:rPr>
                <w:rFonts w:ascii="Times New Roman" w:hAnsi="Times New Roman"/>
              </w:rPr>
              <w:t>0.9658</w:t>
            </w:r>
          </w:p>
        </w:tc>
      </w:tr>
      <w:tr w:rsidR="00985580" w:rsidRPr="00985580" w14:paraId="18C66786" w14:textId="77777777" w:rsidTr="00514208">
        <w:tc>
          <w:tcPr>
            <w:tcW w:w="846" w:type="dxa"/>
            <w:tcBorders>
              <w:top w:val="single" w:sz="4" w:space="0" w:color="auto"/>
              <w:left w:val="single" w:sz="4" w:space="0" w:color="auto"/>
              <w:bottom w:val="single" w:sz="4" w:space="0" w:color="auto"/>
              <w:right w:val="single" w:sz="4" w:space="0" w:color="auto"/>
            </w:tcBorders>
            <w:vAlign w:val="center"/>
            <w:hideMark/>
          </w:tcPr>
          <w:p w14:paraId="5F7C1C01" w14:textId="77777777" w:rsidR="00985580" w:rsidRPr="00985580" w:rsidRDefault="00985580" w:rsidP="00985580">
            <w:pPr>
              <w:jc w:val="center"/>
              <w:rPr>
                <w:rFonts w:ascii="Times New Roman" w:hAnsi="Times New Roman"/>
              </w:rPr>
            </w:pPr>
            <w:r w:rsidRPr="00985580">
              <w:rPr>
                <w:rFonts w:ascii="Times New Roman" w:hAnsi="Times New Roman"/>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74B4587" w14:textId="77777777" w:rsidR="00985580" w:rsidRPr="00985580" w:rsidRDefault="00985580" w:rsidP="00985580">
            <w:pPr>
              <w:jc w:val="center"/>
              <w:rPr>
                <w:rFonts w:ascii="Times New Roman" w:hAnsi="Times New Roman"/>
              </w:rPr>
            </w:pPr>
            <w:r w:rsidRPr="00985580">
              <w:rPr>
                <w:rFonts w:ascii="Times New Roman" w:hAnsi="Times New Roman"/>
              </w:rPr>
              <w:t>96.13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B72CD9" w14:textId="77777777" w:rsidR="00985580" w:rsidRPr="00985580" w:rsidRDefault="00985580" w:rsidP="00985580">
            <w:pPr>
              <w:jc w:val="center"/>
              <w:rPr>
                <w:rFonts w:ascii="Times New Roman" w:hAnsi="Times New Roman"/>
              </w:rPr>
            </w:pPr>
            <w:r w:rsidRPr="00985580">
              <w:rPr>
                <w:rFonts w:ascii="Times New Roman" w:hAnsi="Times New Roman"/>
              </w:rPr>
              <w:t>0.9447</w:t>
            </w:r>
          </w:p>
        </w:tc>
        <w:tc>
          <w:tcPr>
            <w:tcW w:w="1275" w:type="dxa"/>
            <w:vAlign w:val="center"/>
          </w:tcPr>
          <w:p w14:paraId="574074BF" w14:textId="77777777" w:rsidR="00985580" w:rsidRPr="00985580" w:rsidRDefault="00985580" w:rsidP="00985580">
            <w:pPr>
              <w:jc w:val="center"/>
              <w:rPr>
                <w:rFonts w:ascii="Times New Roman" w:hAnsi="Times New Roman"/>
              </w:rPr>
            </w:pPr>
            <w:r w:rsidRPr="00985580">
              <w:rPr>
                <w:rFonts w:ascii="Times New Roman" w:hAnsi="Times New Roman"/>
              </w:rPr>
              <w:t>14</w:t>
            </w:r>
          </w:p>
        </w:tc>
        <w:tc>
          <w:tcPr>
            <w:tcW w:w="1560" w:type="dxa"/>
            <w:vAlign w:val="center"/>
          </w:tcPr>
          <w:p w14:paraId="5ECB9D26" w14:textId="77777777" w:rsidR="00985580" w:rsidRPr="00985580" w:rsidRDefault="00985580" w:rsidP="00985580">
            <w:pPr>
              <w:jc w:val="center"/>
              <w:rPr>
                <w:rFonts w:ascii="Times New Roman" w:hAnsi="Times New Roman"/>
              </w:rPr>
            </w:pPr>
            <w:r w:rsidRPr="00985580">
              <w:rPr>
                <w:rFonts w:ascii="Times New Roman" w:hAnsi="Times New Roman"/>
              </w:rPr>
              <w:t>98.51</w:t>
            </w:r>
          </w:p>
        </w:tc>
        <w:tc>
          <w:tcPr>
            <w:tcW w:w="1417" w:type="dxa"/>
            <w:vAlign w:val="center"/>
          </w:tcPr>
          <w:p w14:paraId="4458ABDF" w14:textId="77777777" w:rsidR="00985580" w:rsidRPr="00985580" w:rsidRDefault="00985580" w:rsidP="00985580">
            <w:pPr>
              <w:jc w:val="center"/>
              <w:rPr>
                <w:rFonts w:ascii="Times New Roman" w:hAnsi="Times New Roman"/>
              </w:rPr>
            </w:pPr>
            <w:r w:rsidRPr="00985580">
              <w:rPr>
                <w:rFonts w:ascii="Times New Roman" w:hAnsi="Times New Roman"/>
              </w:rPr>
              <w:t>0.9787</w:t>
            </w:r>
          </w:p>
        </w:tc>
      </w:tr>
      <w:tr w:rsidR="00985580" w:rsidRPr="00985580" w14:paraId="5006BD85" w14:textId="77777777" w:rsidTr="00514208">
        <w:tc>
          <w:tcPr>
            <w:tcW w:w="846" w:type="dxa"/>
            <w:tcBorders>
              <w:top w:val="single" w:sz="4" w:space="0" w:color="auto"/>
              <w:left w:val="single" w:sz="4" w:space="0" w:color="auto"/>
              <w:bottom w:val="single" w:sz="4" w:space="0" w:color="auto"/>
              <w:right w:val="single" w:sz="4" w:space="0" w:color="auto"/>
            </w:tcBorders>
            <w:vAlign w:val="center"/>
            <w:hideMark/>
          </w:tcPr>
          <w:p w14:paraId="0E7E4D89" w14:textId="77777777" w:rsidR="00985580" w:rsidRPr="00985580" w:rsidRDefault="00985580" w:rsidP="00985580">
            <w:pPr>
              <w:jc w:val="center"/>
              <w:rPr>
                <w:rFonts w:ascii="Times New Roman" w:hAnsi="Times New Roman"/>
              </w:rPr>
            </w:pPr>
            <w:r w:rsidRPr="00985580">
              <w:rPr>
                <w:rFonts w:ascii="Times New Roman" w:hAnsi="Times New Roma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E7129AF" w14:textId="77777777" w:rsidR="00985580" w:rsidRPr="00985580" w:rsidRDefault="00985580" w:rsidP="00985580">
            <w:pPr>
              <w:jc w:val="center"/>
              <w:rPr>
                <w:rFonts w:ascii="Times New Roman" w:hAnsi="Times New Roman"/>
              </w:rPr>
            </w:pPr>
            <w:r w:rsidRPr="00985580">
              <w:rPr>
                <w:rFonts w:ascii="Times New Roman" w:hAnsi="Times New Roman"/>
              </w:rPr>
              <w:t>97.32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58D8CA" w14:textId="77777777" w:rsidR="00985580" w:rsidRPr="00985580" w:rsidRDefault="00985580" w:rsidP="00985580">
            <w:pPr>
              <w:jc w:val="center"/>
              <w:rPr>
                <w:rFonts w:ascii="Times New Roman" w:hAnsi="Times New Roman"/>
              </w:rPr>
            </w:pPr>
            <w:r w:rsidRPr="00985580">
              <w:rPr>
                <w:rFonts w:ascii="Times New Roman" w:hAnsi="Times New Roman"/>
              </w:rPr>
              <w:t>0.9618</w:t>
            </w:r>
          </w:p>
        </w:tc>
        <w:tc>
          <w:tcPr>
            <w:tcW w:w="1275" w:type="dxa"/>
            <w:vAlign w:val="center"/>
          </w:tcPr>
          <w:p w14:paraId="4981C2C1" w14:textId="77777777" w:rsidR="00985580" w:rsidRPr="00985580" w:rsidRDefault="00985580" w:rsidP="00985580">
            <w:pPr>
              <w:jc w:val="center"/>
              <w:rPr>
                <w:rFonts w:ascii="Times New Roman" w:hAnsi="Times New Roman"/>
              </w:rPr>
            </w:pPr>
            <w:r w:rsidRPr="00985580">
              <w:rPr>
                <w:rFonts w:ascii="Times New Roman" w:hAnsi="Times New Roman"/>
              </w:rPr>
              <w:t>15</w:t>
            </w:r>
          </w:p>
        </w:tc>
        <w:tc>
          <w:tcPr>
            <w:tcW w:w="1560" w:type="dxa"/>
            <w:vAlign w:val="center"/>
          </w:tcPr>
          <w:p w14:paraId="12194C3E" w14:textId="77777777" w:rsidR="00985580" w:rsidRPr="00985580" w:rsidRDefault="00985580" w:rsidP="00985580">
            <w:pPr>
              <w:jc w:val="center"/>
              <w:rPr>
                <w:rFonts w:ascii="Times New Roman" w:hAnsi="Times New Roman"/>
              </w:rPr>
            </w:pPr>
            <w:r w:rsidRPr="00985580">
              <w:rPr>
                <w:rFonts w:ascii="Times New Roman" w:hAnsi="Times New Roman"/>
              </w:rPr>
              <w:t>98.21</w:t>
            </w:r>
          </w:p>
        </w:tc>
        <w:tc>
          <w:tcPr>
            <w:tcW w:w="1417" w:type="dxa"/>
            <w:vAlign w:val="center"/>
          </w:tcPr>
          <w:p w14:paraId="6F8EB01A" w14:textId="77777777" w:rsidR="00985580" w:rsidRPr="00985580" w:rsidRDefault="00985580" w:rsidP="00985580">
            <w:pPr>
              <w:jc w:val="center"/>
              <w:rPr>
                <w:rFonts w:ascii="Times New Roman" w:hAnsi="Times New Roman"/>
              </w:rPr>
            </w:pPr>
            <w:r w:rsidRPr="00985580">
              <w:rPr>
                <w:rFonts w:ascii="Times New Roman" w:hAnsi="Times New Roman"/>
              </w:rPr>
              <w:t>0.9745</w:t>
            </w:r>
          </w:p>
        </w:tc>
      </w:tr>
      <w:tr w:rsidR="00985580" w:rsidRPr="00985580" w14:paraId="00CE0CD0" w14:textId="77777777" w:rsidTr="00514208">
        <w:tc>
          <w:tcPr>
            <w:tcW w:w="846" w:type="dxa"/>
            <w:tcBorders>
              <w:top w:val="single" w:sz="4" w:space="0" w:color="auto"/>
              <w:left w:val="single" w:sz="4" w:space="0" w:color="auto"/>
              <w:bottom w:val="single" w:sz="4" w:space="0" w:color="auto"/>
              <w:right w:val="single" w:sz="4" w:space="0" w:color="auto"/>
            </w:tcBorders>
            <w:vAlign w:val="center"/>
            <w:hideMark/>
          </w:tcPr>
          <w:p w14:paraId="2DA17CB2" w14:textId="77777777" w:rsidR="00985580" w:rsidRPr="00985580" w:rsidRDefault="00985580" w:rsidP="00985580">
            <w:pPr>
              <w:jc w:val="center"/>
              <w:rPr>
                <w:rFonts w:ascii="Times New Roman" w:hAnsi="Times New Roman"/>
              </w:rPr>
            </w:pPr>
            <w:r w:rsidRPr="00985580">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739894A" w14:textId="77777777" w:rsidR="00985580" w:rsidRPr="00985580" w:rsidRDefault="00985580" w:rsidP="00985580">
            <w:pPr>
              <w:jc w:val="center"/>
              <w:rPr>
                <w:rFonts w:ascii="Times New Roman" w:hAnsi="Times New Roman"/>
              </w:rPr>
            </w:pPr>
            <w:r w:rsidRPr="00985580">
              <w:rPr>
                <w:rFonts w:ascii="Times New Roman" w:hAnsi="Times New Roman"/>
              </w:rPr>
              <w:t>97.32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54A071" w14:textId="77777777" w:rsidR="00985580" w:rsidRPr="00985580" w:rsidRDefault="00985580" w:rsidP="00985580">
            <w:pPr>
              <w:jc w:val="center"/>
              <w:rPr>
                <w:rFonts w:ascii="Times New Roman" w:hAnsi="Times New Roman"/>
              </w:rPr>
            </w:pPr>
            <w:r w:rsidRPr="00985580">
              <w:rPr>
                <w:rFonts w:ascii="Times New Roman" w:hAnsi="Times New Roman"/>
              </w:rPr>
              <w:t>0.9618</w:t>
            </w:r>
          </w:p>
        </w:tc>
        <w:tc>
          <w:tcPr>
            <w:tcW w:w="1275" w:type="dxa"/>
            <w:vAlign w:val="center"/>
          </w:tcPr>
          <w:p w14:paraId="7A9BF09B" w14:textId="77777777" w:rsidR="00985580" w:rsidRPr="00985580" w:rsidRDefault="00985580" w:rsidP="00985580">
            <w:pPr>
              <w:jc w:val="center"/>
              <w:rPr>
                <w:rFonts w:ascii="Times New Roman" w:hAnsi="Times New Roman"/>
              </w:rPr>
            </w:pPr>
            <w:r w:rsidRPr="00985580">
              <w:rPr>
                <w:rFonts w:ascii="Times New Roman" w:hAnsi="Times New Roman"/>
              </w:rPr>
              <w:t>16</w:t>
            </w:r>
          </w:p>
        </w:tc>
        <w:tc>
          <w:tcPr>
            <w:tcW w:w="1560" w:type="dxa"/>
            <w:vAlign w:val="center"/>
          </w:tcPr>
          <w:p w14:paraId="4B6A572E" w14:textId="77777777" w:rsidR="00985580" w:rsidRPr="00985580" w:rsidRDefault="00985580" w:rsidP="00985580">
            <w:pPr>
              <w:jc w:val="center"/>
              <w:rPr>
                <w:rFonts w:ascii="Times New Roman" w:hAnsi="Times New Roman"/>
              </w:rPr>
            </w:pPr>
            <w:r w:rsidRPr="00985580">
              <w:rPr>
                <w:rFonts w:ascii="Times New Roman" w:hAnsi="Times New Roman"/>
              </w:rPr>
              <w:t>97.91</w:t>
            </w:r>
          </w:p>
        </w:tc>
        <w:tc>
          <w:tcPr>
            <w:tcW w:w="1417" w:type="dxa"/>
            <w:vAlign w:val="center"/>
          </w:tcPr>
          <w:p w14:paraId="499F56B4" w14:textId="77777777" w:rsidR="00985580" w:rsidRPr="00985580" w:rsidRDefault="00985580" w:rsidP="00985580">
            <w:pPr>
              <w:jc w:val="center"/>
              <w:rPr>
                <w:rFonts w:ascii="Times New Roman" w:hAnsi="Times New Roman"/>
              </w:rPr>
            </w:pPr>
            <w:r w:rsidRPr="00985580">
              <w:rPr>
                <w:rFonts w:ascii="Times New Roman" w:hAnsi="Times New Roman"/>
              </w:rPr>
              <w:t>0.9702</w:t>
            </w:r>
          </w:p>
        </w:tc>
      </w:tr>
      <w:tr w:rsidR="00985580" w:rsidRPr="00985580" w14:paraId="42D0607B" w14:textId="77777777" w:rsidTr="00514208">
        <w:tc>
          <w:tcPr>
            <w:tcW w:w="846" w:type="dxa"/>
            <w:tcBorders>
              <w:top w:val="single" w:sz="4" w:space="0" w:color="auto"/>
              <w:left w:val="single" w:sz="4" w:space="0" w:color="auto"/>
              <w:bottom w:val="single" w:sz="4" w:space="0" w:color="auto"/>
              <w:right w:val="single" w:sz="4" w:space="0" w:color="auto"/>
            </w:tcBorders>
            <w:vAlign w:val="center"/>
            <w:hideMark/>
          </w:tcPr>
          <w:p w14:paraId="7BCE3DBB" w14:textId="77777777" w:rsidR="00985580" w:rsidRPr="00985580" w:rsidRDefault="00985580" w:rsidP="00985580">
            <w:pPr>
              <w:jc w:val="center"/>
              <w:rPr>
                <w:rFonts w:ascii="Times New Roman" w:hAnsi="Times New Roman"/>
              </w:rPr>
            </w:pPr>
            <w:r w:rsidRPr="00985580">
              <w:rPr>
                <w:rFonts w:ascii="Times New Roman" w:hAnsi="Times New Roman"/>
              </w:rPr>
              <w:t>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233BA7" w14:textId="77777777" w:rsidR="00985580" w:rsidRPr="00985580" w:rsidRDefault="00985580" w:rsidP="00985580">
            <w:pPr>
              <w:jc w:val="center"/>
              <w:rPr>
                <w:rFonts w:ascii="Times New Roman" w:hAnsi="Times New Roman"/>
              </w:rPr>
            </w:pPr>
            <w:r w:rsidRPr="00985580">
              <w:rPr>
                <w:rFonts w:ascii="Times New Roman" w:hAnsi="Times New Roman"/>
              </w:rPr>
              <w:t>97.62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B43955" w14:textId="77777777" w:rsidR="00985580" w:rsidRPr="00985580" w:rsidRDefault="00985580" w:rsidP="00985580">
            <w:pPr>
              <w:jc w:val="center"/>
              <w:rPr>
                <w:rFonts w:ascii="Times New Roman" w:hAnsi="Times New Roman"/>
              </w:rPr>
            </w:pPr>
            <w:r w:rsidRPr="00985580">
              <w:rPr>
                <w:rFonts w:ascii="Times New Roman" w:hAnsi="Times New Roman"/>
              </w:rPr>
              <w:t>0.966</w:t>
            </w:r>
          </w:p>
        </w:tc>
        <w:tc>
          <w:tcPr>
            <w:tcW w:w="1275" w:type="dxa"/>
            <w:vAlign w:val="center"/>
          </w:tcPr>
          <w:p w14:paraId="7908262D" w14:textId="77777777" w:rsidR="00985580" w:rsidRPr="00985580" w:rsidRDefault="00985580" w:rsidP="00985580">
            <w:pPr>
              <w:jc w:val="center"/>
              <w:rPr>
                <w:rFonts w:ascii="Times New Roman" w:hAnsi="Times New Roman"/>
              </w:rPr>
            </w:pPr>
            <w:r w:rsidRPr="00985580">
              <w:rPr>
                <w:rFonts w:ascii="Times New Roman" w:hAnsi="Times New Roman"/>
              </w:rPr>
              <w:t>17</w:t>
            </w:r>
          </w:p>
        </w:tc>
        <w:tc>
          <w:tcPr>
            <w:tcW w:w="1560" w:type="dxa"/>
            <w:vAlign w:val="center"/>
          </w:tcPr>
          <w:p w14:paraId="48AD844F" w14:textId="77777777" w:rsidR="00985580" w:rsidRPr="00985580" w:rsidRDefault="00985580" w:rsidP="00985580">
            <w:pPr>
              <w:jc w:val="center"/>
              <w:rPr>
                <w:rFonts w:ascii="Times New Roman" w:hAnsi="Times New Roman"/>
              </w:rPr>
            </w:pPr>
            <w:r w:rsidRPr="00985580">
              <w:rPr>
                <w:rFonts w:ascii="Times New Roman" w:hAnsi="Times New Roman"/>
              </w:rPr>
              <w:t>98.21</w:t>
            </w:r>
          </w:p>
        </w:tc>
        <w:tc>
          <w:tcPr>
            <w:tcW w:w="1417" w:type="dxa"/>
            <w:vAlign w:val="center"/>
          </w:tcPr>
          <w:p w14:paraId="43B99D32" w14:textId="77777777" w:rsidR="00985580" w:rsidRPr="00985580" w:rsidRDefault="00985580" w:rsidP="00985580">
            <w:pPr>
              <w:jc w:val="center"/>
              <w:rPr>
                <w:rFonts w:ascii="Times New Roman" w:hAnsi="Times New Roman"/>
              </w:rPr>
            </w:pPr>
            <w:r w:rsidRPr="00985580">
              <w:rPr>
                <w:rFonts w:ascii="Times New Roman" w:hAnsi="Times New Roman"/>
              </w:rPr>
              <w:t>0.9744</w:t>
            </w:r>
          </w:p>
        </w:tc>
      </w:tr>
      <w:tr w:rsidR="00985580" w:rsidRPr="00985580" w14:paraId="3F09B72D" w14:textId="77777777" w:rsidTr="00514208">
        <w:tc>
          <w:tcPr>
            <w:tcW w:w="846" w:type="dxa"/>
            <w:tcBorders>
              <w:top w:val="single" w:sz="4" w:space="0" w:color="auto"/>
              <w:left w:val="single" w:sz="4" w:space="0" w:color="auto"/>
              <w:bottom w:val="single" w:sz="4" w:space="0" w:color="auto"/>
              <w:right w:val="single" w:sz="4" w:space="0" w:color="auto"/>
            </w:tcBorders>
            <w:vAlign w:val="center"/>
            <w:hideMark/>
          </w:tcPr>
          <w:p w14:paraId="4F1215F1" w14:textId="77777777" w:rsidR="00985580" w:rsidRPr="00985580" w:rsidRDefault="00985580" w:rsidP="00985580">
            <w:pPr>
              <w:jc w:val="center"/>
              <w:rPr>
                <w:rFonts w:ascii="Times New Roman" w:hAnsi="Times New Roman"/>
              </w:rPr>
            </w:pPr>
            <w:r w:rsidRPr="00985580">
              <w:rPr>
                <w:rFonts w:ascii="Times New Roman" w:hAnsi="Times New Roman"/>
              </w:rPr>
              <w:t>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3E08E6E" w14:textId="77777777" w:rsidR="00985580" w:rsidRPr="00985580" w:rsidRDefault="00985580" w:rsidP="00985580">
            <w:pPr>
              <w:jc w:val="center"/>
              <w:rPr>
                <w:rFonts w:ascii="Times New Roman" w:hAnsi="Times New Roman"/>
              </w:rPr>
            </w:pPr>
            <w:r w:rsidRPr="00985580">
              <w:rPr>
                <w:rFonts w:ascii="Times New Roman" w:hAnsi="Times New Roman"/>
              </w:rPr>
              <w:t>97.91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C4B733" w14:textId="77777777" w:rsidR="00985580" w:rsidRPr="00985580" w:rsidRDefault="00985580" w:rsidP="00985580">
            <w:pPr>
              <w:jc w:val="center"/>
              <w:rPr>
                <w:rFonts w:ascii="Times New Roman" w:hAnsi="Times New Roman"/>
              </w:rPr>
            </w:pPr>
            <w:r w:rsidRPr="00985580">
              <w:rPr>
                <w:rFonts w:ascii="Times New Roman" w:hAnsi="Times New Roman"/>
              </w:rPr>
              <w:t>0.9703</w:t>
            </w:r>
          </w:p>
        </w:tc>
        <w:tc>
          <w:tcPr>
            <w:tcW w:w="1275" w:type="dxa"/>
            <w:vAlign w:val="center"/>
          </w:tcPr>
          <w:p w14:paraId="0DB503EF" w14:textId="77777777" w:rsidR="00985580" w:rsidRPr="00985580" w:rsidRDefault="00985580" w:rsidP="00985580">
            <w:pPr>
              <w:jc w:val="center"/>
              <w:rPr>
                <w:rFonts w:ascii="Times New Roman" w:hAnsi="Times New Roman"/>
              </w:rPr>
            </w:pPr>
            <w:r w:rsidRPr="00985580">
              <w:rPr>
                <w:rFonts w:ascii="Times New Roman" w:hAnsi="Times New Roman"/>
              </w:rPr>
              <w:t>18</w:t>
            </w:r>
          </w:p>
        </w:tc>
        <w:tc>
          <w:tcPr>
            <w:tcW w:w="1560" w:type="dxa"/>
            <w:vAlign w:val="center"/>
          </w:tcPr>
          <w:p w14:paraId="7464AA95" w14:textId="77777777" w:rsidR="00985580" w:rsidRPr="00985580" w:rsidRDefault="00985580" w:rsidP="00985580">
            <w:pPr>
              <w:jc w:val="center"/>
              <w:rPr>
                <w:rFonts w:ascii="Times New Roman" w:hAnsi="Times New Roman"/>
              </w:rPr>
            </w:pPr>
            <w:r w:rsidRPr="00985580">
              <w:rPr>
                <w:rFonts w:ascii="Times New Roman" w:hAnsi="Times New Roman"/>
              </w:rPr>
              <w:t>97.91</w:t>
            </w:r>
          </w:p>
        </w:tc>
        <w:tc>
          <w:tcPr>
            <w:tcW w:w="1417" w:type="dxa"/>
            <w:vAlign w:val="center"/>
          </w:tcPr>
          <w:p w14:paraId="54F11043" w14:textId="77777777" w:rsidR="00985580" w:rsidRPr="00985580" w:rsidRDefault="00985580" w:rsidP="00985580">
            <w:pPr>
              <w:jc w:val="center"/>
              <w:rPr>
                <w:rFonts w:ascii="Times New Roman" w:hAnsi="Times New Roman"/>
              </w:rPr>
            </w:pPr>
            <w:r w:rsidRPr="00985580">
              <w:rPr>
                <w:rFonts w:ascii="Times New Roman" w:hAnsi="Times New Roman"/>
              </w:rPr>
              <w:t>0.9702</w:t>
            </w:r>
          </w:p>
        </w:tc>
      </w:tr>
      <w:tr w:rsidR="00985580" w:rsidRPr="00985580" w14:paraId="3A6CE358" w14:textId="77777777" w:rsidTr="00514208">
        <w:tc>
          <w:tcPr>
            <w:tcW w:w="846" w:type="dxa"/>
            <w:tcBorders>
              <w:top w:val="single" w:sz="4" w:space="0" w:color="auto"/>
              <w:left w:val="single" w:sz="4" w:space="0" w:color="auto"/>
              <w:bottom w:val="single" w:sz="4" w:space="0" w:color="auto"/>
              <w:right w:val="single" w:sz="4" w:space="0" w:color="auto"/>
            </w:tcBorders>
            <w:vAlign w:val="center"/>
            <w:hideMark/>
          </w:tcPr>
          <w:p w14:paraId="72C51535" w14:textId="77777777" w:rsidR="00985580" w:rsidRPr="00985580" w:rsidRDefault="00985580" w:rsidP="00985580">
            <w:pPr>
              <w:jc w:val="center"/>
              <w:rPr>
                <w:rFonts w:ascii="Times New Roman" w:hAnsi="Times New Roman"/>
              </w:rPr>
            </w:pPr>
            <w:r w:rsidRPr="00985580">
              <w:rPr>
                <w:rFonts w:ascii="Times New Roman" w:hAnsi="Times New Roman"/>
              </w:rPr>
              <w:t>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CB869F" w14:textId="77777777" w:rsidR="00985580" w:rsidRPr="00985580" w:rsidRDefault="00985580" w:rsidP="00985580">
            <w:pPr>
              <w:jc w:val="center"/>
              <w:rPr>
                <w:rFonts w:ascii="Times New Roman" w:hAnsi="Times New Roman"/>
              </w:rPr>
            </w:pPr>
            <w:r w:rsidRPr="00985580">
              <w:rPr>
                <w:rFonts w:ascii="Times New Roman" w:hAnsi="Times New Roman"/>
              </w:rPr>
              <w:t>97.02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F838AF" w14:textId="77777777" w:rsidR="00985580" w:rsidRPr="00985580" w:rsidRDefault="00985580" w:rsidP="00985580">
            <w:pPr>
              <w:jc w:val="center"/>
              <w:rPr>
                <w:rFonts w:ascii="Times New Roman" w:hAnsi="Times New Roman"/>
              </w:rPr>
            </w:pPr>
            <w:r w:rsidRPr="00985580">
              <w:rPr>
                <w:rFonts w:ascii="Times New Roman" w:hAnsi="Times New Roman"/>
              </w:rPr>
              <w:t>0.9572</w:t>
            </w:r>
          </w:p>
        </w:tc>
        <w:tc>
          <w:tcPr>
            <w:tcW w:w="1275" w:type="dxa"/>
            <w:vAlign w:val="center"/>
          </w:tcPr>
          <w:p w14:paraId="74A370E1" w14:textId="77777777" w:rsidR="00985580" w:rsidRPr="00985580" w:rsidRDefault="00985580" w:rsidP="00985580">
            <w:pPr>
              <w:jc w:val="center"/>
              <w:rPr>
                <w:rFonts w:ascii="Times New Roman" w:hAnsi="Times New Roman"/>
              </w:rPr>
            </w:pPr>
            <w:r w:rsidRPr="00985580">
              <w:rPr>
                <w:rFonts w:ascii="Times New Roman" w:hAnsi="Times New Roman"/>
              </w:rPr>
              <w:t>19</w:t>
            </w:r>
          </w:p>
        </w:tc>
        <w:tc>
          <w:tcPr>
            <w:tcW w:w="1560" w:type="dxa"/>
            <w:vAlign w:val="center"/>
          </w:tcPr>
          <w:p w14:paraId="3D2E69BD" w14:textId="77777777" w:rsidR="00985580" w:rsidRPr="00985580" w:rsidRDefault="00985580" w:rsidP="00985580">
            <w:pPr>
              <w:jc w:val="center"/>
              <w:rPr>
                <w:rFonts w:ascii="Times New Roman" w:hAnsi="Times New Roman"/>
              </w:rPr>
            </w:pPr>
            <w:r w:rsidRPr="00985580">
              <w:rPr>
                <w:rFonts w:ascii="Times New Roman" w:hAnsi="Times New Roman"/>
              </w:rPr>
              <w:t>99.1</w:t>
            </w:r>
          </w:p>
        </w:tc>
        <w:tc>
          <w:tcPr>
            <w:tcW w:w="1417" w:type="dxa"/>
            <w:vAlign w:val="center"/>
          </w:tcPr>
          <w:p w14:paraId="389B5732" w14:textId="77777777" w:rsidR="00985580" w:rsidRPr="00985580" w:rsidRDefault="00985580" w:rsidP="00985580">
            <w:pPr>
              <w:jc w:val="center"/>
              <w:rPr>
                <w:rFonts w:ascii="Times New Roman" w:hAnsi="Times New Roman"/>
              </w:rPr>
            </w:pPr>
            <w:r w:rsidRPr="00985580">
              <w:rPr>
                <w:rFonts w:ascii="Times New Roman" w:hAnsi="Times New Roman"/>
              </w:rPr>
              <w:t>0.9872</w:t>
            </w:r>
          </w:p>
        </w:tc>
      </w:tr>
      <w:tr w:rsidR="00985580" w:rsidRPr="00985580" w14:paraId="28DD8EC4" w14:textId="77777777" w:rsidTr="00514208">
        <w:tc>
          <w:tcPr>
            <w:tcW w:w="846" w:type="dxa"/>
            <w:tcBorders>
              <w:top w:val="single" w:sz="4" w:space="0" w:color="auto"/>
              <w:left w:val="single" w:sz="4" w:space="0" w:color="auto"/>
              <w:bottom w:val="single" w:sz="4" w:space="0" w:color="auto"/>
              <w:right w:val="single" w:sz="4" w:space="0" w:color="auto"/>
            </w:tcBorders>
            <w:vAlign w:val="center"/>
            <w:hideMark/>
          </w:tcPr>
          <w:p w14:paraId="7E5A7A10" w14:textId="77777777" w:rsidR="00985580" w:rsidRPr="00985580" w:rsidRDefault="00985580" w:rsidP="00985580">
            <w:pPr>
              <w:jc w:val="center"/>
              <w:rPr>
                <w:rFonts w:ascii="Times New Roman" w:hAnsi="Times New Roman"/>
              </w:rPr>
            </w:pPr>
            <w:r w:rsidRPr="00985580">
              <w:rPr>
                <w:rFonts w:ascii="Times New Roman" w:hAnsi="Times New Roman"/>
              </w:rPr>
              <w:t>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09A282" w14:textId="77777777" w:rsidR="00985580" w:rsidRPr="00985580" w:rsidRDefault="00985580" w:rsidP="00985580">
            <w:pPr>
              <w:jc w:val="center"/>
              <w:rPr>
                <w:rFonts w:ascii="Times New Roman" w:hAnsi="Times New Roman"/>
              </w:rPr>
            </w:pPr>
            <w:r w:rsidRPr="00985580">
              <w:rPr>
                <w:rFonts w:ascii="Times New Roman" w:hAnsi="Times New Roman"/>
              </w:rPr>
              <w:t>98.8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AC483E" w14:textId="77777777" w:rsidR="00985580" w:rsidRPr="00985580" w:rsidRDefault="00985580" w:rsidP="00985580">
            <w:pPr>
              <w:jc w:val="center"/>
              <w:rPr>
                <w:rFonts w:ascii="Times New Roman" w:hAnsi="Times New Roman"/>
              </w:rPr>
            </w:pPr>
            <w:r w:rsidRPr="00985580">
              <w:rPr>
                <w:rFonts w:ascii="Times New Roman" w:hAnsi="Times New Roman"/>
              </w:rPr>
              <w:t>0.9829</w:t>
            </w:r>
          </w:p>
        </w:tc>
        <w:tc>
          <w:tcPr>
            <w:tcW w:w="1275" w:type="dxa"/>
            <w:vAlign w:val="center"/>
          </w:tcPr>
          <w:p w14:paraId="385C4578" w14:textId="77777777" w:rsidR="00985580" w:rsidRPr="00985580" w:rsidRDefault="00985580" w:rsidP="00985580">
            <w:pPr>
              <w:jc w:val="center"/>
              <w:rPr>
                <w:rFonts w:ascii="Times New Roman" w:hAnsi="Times New Roman"/>
              </w:rPr>
            </w:pPr>
            <w:r w:rsidRPr="00985580">
              <w:rPr>
                <w:rFonts w:ascii="Times New Roman" w:hAnsi="Times New Roman"/>
              </w:rPr>
              <w:t>20</w:t>
            </w:r>
          </w:p>
        </w:tc>
        <w:tc>
          <w:tcPr>
            <w:tcW w:w="1560" w:type="dxa"/>
            <w:vAlign w:val="center"/>
          </w:tcPr>
          <w:p w14:paraId="46E1E95B" w14:textId="77777777" w:rsidR="00985580" w:rsidRPr="00985580" w:rsidRDefault="00985580" w:rsidP="00985580">
            <w:pPr>
              <w:jc w:val="center"/>
              <w:rPr>
                <w:rFonts w:ascii="Times New Roman" w:hAnsi="Times New Roman"/>
              </w:rPr>
            </w:pPr>
            <w:r w:rsidRPr="00985580">
              <w:rPr>
                <w:rFonts w:ascii="Times New Roman" w:hAnsi="Times New Roman"/>
              </w:rPr>
              <w:t>99.4</w:t>
            </w:r>
          </w:p>
        </w:tc>
        <w:tc>
          <w:tcPr>
            <w:tcW w:w="1417" w:type="dxa"/>
            <w:vAlign w:val="center"/>
          </w:tcPr>
          <w:p w14:paraId="63C21CF3" w14:textId="77777777" w:rsidR="00985580" w:rsidRPr="00985580" w:rsidRDefault="00985580" w:rsidP="00985580">
            <w:pPr>
              <w:jc w:val="center"/>
              <w:rPr>
                <w:rFonts w:ascii="Times New Roman" w:hAnsi="Times New Roman"/>
              </w:rPr>
            </w:pPr>
            <w:r w:rsidRPr="00985580">
              <w:rPr>
                <w:rFonts w:ascii="Times New Roman" w:hAnsi="Times New Roman"/>
              </w:rPr>
              <w:t>0.9914</w:t>
            </w:r>
          </w:p>
        </w:tc>
      </w:tr>
      <w:tr w:rsidR="00985580" w:rsidRPr="00985580" w14:paraId="52BEE76A" w14:textId="77777777" w:rsidTr="00514208">
        <w:tc>
          <w:tcPr>
            <w:tcW w:w="846" w:type="dxa"/>
            <w:tcBorders>
              <w:top w:val="single" w:sz="4" w:space="0" w:color="auto"/>
              <w:left w:val="single" w:sz="4" w:space="0" w:color="auto"/>
              <w:bottom w:val="single" w:sz="4" w:space="0" w:color="auto"/>
              <w:right w:val="single" w:sz="4" w:space="0" w:color="auto"/>
            </w:tcBorders>
            <w:vAlign w:val="center"/>
            <w:hideMark/>
          </w:tcPr>
          <w:p w14:paraId="56BAABAD" w14:textId="77777777" w:rsidR="00985580" w:rsidRPr="00985580" w:rsidRDefault="00985580" w:rsidP="00985580">
            <w:pPr>
              <w:jc w:val="center"/>
              <w:rPr>
                <w:rFonts w:ascii="Times New Roman" w:hAnsi="Times New Roman"/>
              </w:rPr>
            </w:pPr>
            <w:r w:rsidRPr="00985580">
              <w:rPr>
                <w:rFonts w:ascii="Times New Roman" w:hAnsi="Times New Roman"/>
              </w:rPr>
              <w:t>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258E7B5" w14:textId="77777777" w:rsidR="00985580" w:rsidRPr="00985580" w:rsidRDefault="00985580" w:rsidP="00985580">
            <w:pPr>
              <w:jc w:val="center"/>
              <w:rPr>
                <w:rFonts w:ascii="Times New Roman" w:hAnsi="Times New Roman"/>
              </w:rPr>
            </w:pPr>
            <w:r w:rsidRPr="00985580">
              <w:rPr>
                <w:rFonts w:ascii="Times New Roman" w:hAnsi="Times New Roman"/>
              </w:rPr>
              <w:t>98.51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BDFF1E" w14:textId="77777777" w:rsidR="00985580" w:rsidRPr="00985580" w:rsidRDefault="00985580" w:rsidP="00985580">
            <w:pPr>
              <w:jc w:val="center"/>
              <w:rPr>
                <w:rFonts w:ascii="Times New Roman" w:hAnsi="Times New Roman"/>
              </w:rPr>
            </w:pPr>
            <w:r w:rsidRPr="00985580">
              <w:rPr>
                <w:rFonts w:ascii="Times New Roman" w:hAnsi="Times New Roman"/>
              </w:rPr>
              <w:t>0.9787</w:t>
            </w:r>
          </w:p>
        </w:tc>
        <w:tc>
          <w:tcPr>
            <w:tcW w:w="1275" w:type="dxa"/>
            <w:vAlign w:val="center"/>
          </w:tcPr>
          <w:p w14:paraId="0EF0FF1D" w14:textId="77777777" w:rsidR="00985580" w:rsidRPr="00985580" w:rsidRDefault="00985580" w:rsidP="00985580">
            <w:pPr>
              <w:jc w:val="center"/>
              <w:rPr>
                <w:rFonts w:ascii="Times New Roman" w:hAnsi="Times New Roman"/>
              </w:rPr>
            </w:pPr>
            <w:r w:rsidRPr="00985580">
              <w:rPr>
                <w:rFonts w:ascii="Times New Roman" w:hAnsi="Times New Roman"/>
              </w:rPr>
              <w:t>21</w:t>
            </w:r>
          </w:p>
        </w:tc>
        <w:tc>
          <w:tcPr>
            <w:tcW w:w="1560" w:type="dxa"/>
            <w:vAlign w:val="center"/>
          </w:tcPr>
          <w:p w14:paraId="4E77AD83" w14:textId="77777777" w:rsidR="00985580" w:rsidRPr="00985580" w:rsidRDefault="00985580" w:rsidP="00985580">
            <w:pPr>
              <w:jc w:val="center"/>
              <w:rPr>
                <w:rFonts w:ascii="Times New Roman" w:hAnsi="Times New Roman"/>
              </w:rPr>
            </w:pPr>
            <w:r w:rsidRPr="00985580">
              <w:rPr>
                <w:rFonts w:ascii="Times New Roman" w:hAnsi="Times New Roman"/>
              </w:rPr>
              <w:t>97.02</w:t>
            </w:r>
          </w:p>
        </w:tc>
        <w:tc>
          <w:tcPr>
            <w:tcW w:w="1417" w:type="dxa"/>
            <w:vAlign w:val="center"/>
          </w:tcPr>
          <w:p w14:paraId="60485A59" w14:textId="77777777" w:rsidR="00985580" w:rsidRPr="00985580" w:rsidRDefault="00985580" w:rsidP="00985580">
            <w:pPr>
              <w:jc w:val="center"/>
              <w:rPr>
                <w:rFonts w:ascii="Times New Roman" w:hAnsi="Times New Roman"/>
              </w:rPr>
            </w:pPr>
            <w:r w:rsidRPr="00985580">
              <w:rPr>
                <w:rFonts w:ascii="Times New Roman" w:hAnsi="Times New Roman"/>
              </w:rPr>
              <w:t>0.9573</w:t>
            </w:r>
          </w:p>
        </w:tc>
      </w:tr>
      <w:tr w:rsidR="00985580" w:rsidRPr="00985580" w14:paraId="1DDC40C0" w14:textId="77777777" w:rsidTr="00514208">
        <w:tc>
          <w:tcPr>
            <w:tcW w:w="846" w:type="dxa"/>
            <w:tcBorders>
              <w:top w:val="single" w:sz="4" w:space="0" w:color="auto"/>
              <w:left w:val="single" w:sz="4" w:space="0" w:color="auto"/>
              <w:bottom w:val="single" w:sz="4" w:space="0" w:color="auto"/>
              <w:right w:val="single" w:sz="4" w:space="0" w:color="auto"/>
            </w:tcBorders>
            <w:vAlign w:val="center"/>
            <w:hideMark/>
          </w:tcPr>
          <w:p w14:paraId="00C0BA9C" w14:textId="77777777" w:rsidR="00985580" w:rsidRPr="00985580" w:rsidRDefault="00985580" w:rsidP="00985580">
            <w:pPr>
              <w:jc w:val="center"/>
              <w:rPr>
                <w:rFonts w:ascii="Times New Roman" w:hAnsi="Times New Roman"/>
              </w:rPr>
            </w:pPr>
            <w:r w:rsidRPr="00985580">
              <w:rPr>
                <w:rFonts w:ascii="Times New Roman" w:hAnsi="Times New Roman"/>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CC391C4" w14:textId="77777777" w:rsidR="00985580" w:rsidRPr="00985580" w:rsidRDefault="00985580" w:rsidP="00985580">
            <w:pPr>
              <w:jc w:val="center"/>
              <w:rPr>
                <w:rFonts w:ascii="Times New Roman" w:hAnsi="Times New Roman"/>
              </w:rPr>
            </w:pPr>
            <w:r w:rsidRPr="00985580">
              <w:rPr>
                <w:rFonts w:ascii="Times New Roman" w:hAnsi="Times New Roman"/>
              </w:rPr>
              <w:t>98.81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BBF4A7" w14:textId="77777777" w:rsidR="00985580" w:rsidRPr="00985580" w:rsidRDefault="00985580" w:rsidP="00985580">
            <w:pPr>
              <w:jc w:val="center"/>
              <w:rPr>
                <w:rFonts w:ascii="Times New Roman" w:hAnsi="Times New Roman"/>
              </w:rPr>
            </w:pPr>
            <w:r w:rsidRPr="00985580">
              <w:rPr>
                <w:rFonts w:ascii="Times New Roman" w:hAnsi="Times New Roman"/>
              </w:rPr>
              <w:t>0.983</w:t>
            </w:r>
          </w:p>
        </w:tc>
        <w:tc>
          <w:tcPr>
            <w:tcW w:w="1275" w:type="dxa"/>
            <w:vAlign w:val="center"/>
          </w:tcPr>
          <w:p w14:paraId="46A597FD" w14:textId="77777777" w:rsidR="00985580" w:rsidRPr="00985580" w:rsidRDefault="00985580" w:rsidP="00985580">
            <w:pPr>
              <w:jc w:val="center"/>
              <w:rPr>
                <w:rFonts w:ascii="Times New Roman" w:hAnsi="Times New Roman"/>
              </w:rPr>
            </w:pPr>
            <w:r w:rsidRPr="00985580">
              <w:rPr>
                <w:rFonts w:ascii="Times New Roman" w:hAnsi="Times New Roman"/>
              </w:rPr>
              <w:t>22</w:t>
            </w:r>
          </w:p>
        </w:tc>
        <w:tc>
          <w:tcPr>
            <w:tcW w:w="1560" w:type="dxa"/>
            <w:vAlign w:val="center"/>
          </w:tcPr>
          <w:p w14:paraId="59C49F59" w14:textId="77777777" w:rsidR="00985580" w:rsidRPr="00985580" w:rsidRDefault="00985580" w:rsidP="00985580">
            <w:pPr>
              <w:jc w:val="center"/>
              <w:rPr>
                <w:rFonts w:ascii="Times New Roman" w:hAnsi="Times New Roman"/>
              </w:rPr>
            </w:pPr>
            <w:r w:rsidRPr="00985580">
              <w:rPr>
                <w:rFonts w:ascii="Times New Roman" w:hAnsi="Times New Roman"/>
              </w:rPr>
              <w:t>96.13</w:t>
            </w:r>
          </w:p>
        </w:tc>
        <w:tc>
          <w:tcPr>
            <w:tcW w:w="1417" w:type="dxa"/>
            <w:vAlign w:val="center"/>
          </w:tcPr>
          <w:p w14:paraId="6721FC63" w14:textId="77777777" w:rsidR="00985580" w:rsidRPr="00985580" w:rsidRDefault="00985580" w:rsidP="00985580">
            <w:pPr>
              <w:jc w:val="center"/>
              <w:rPr>
                <w:rFonts w:ascii="Times New Roman" w:hAnsi="Times New Roman"/>
              </w:rPr>
            </w:pPr>
            <w:r w:rsidRPr="00985580">
              <w:rPr>
                <w:rFonts w:ascii="Times New Roman" w:hAnsi="Times New Roman"/>
              </w:rPr>
              <w:t>0.944</w:t>
            </w:r>
          </w:p>
        </w:tc>
      </w:tr>
      <w:tr w:rsidR="00985580" w:rsidRPr="00985580" w14:paraId="0918DCA3" w14:textId="77777777" w:rsidTr="00514208">
        <w:tc>
          <w:tcPr>
            <w:tcW w:w="846" w:type="dxa"/>
            <w:tcBorders>
              <w:top w:val="single" w:sz="4" w:space="0" w:color="auto"/>
              <w:left w:val="single" w:sz="4" w:space="0" w:color="auto"/>
              <w:bottom w:val="single" w:sz="4" w:space="0" w:color="auto"/>
              <w:right w:val="single" w:sz="4" w:space="0" w:color="auto"/>
            </w:tcBorders>
            <w:vAlign w:val="center"/>
            <w:hideMark/>
          </w:tcPr>
          <w:p w14:paraId="25ACD6F9" w14:textId="77777777" w:rsidR="00985580" w:rsidRPr="00985580" w:rsidRDefault="00985580" w:rsidP="00985580">
            <w:pPr>
              <w:jc w:val="center"/>
              <w:rPr>
                <w:rFonts w:ascii="Times New Roman" w:hAnsi="Times New Roman"/>
              </w:rPr>
            </w:pPr>
            <w:r w:rsidRPr="00985580">
              <w:rPr>
                <w:rFonts w:ascii="Times New Roman" w:hAnsi="Times New Roman"/>
              </w:rPr>
              <w:t>11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2BFE466" w14:textId="77777777" w:rsidR="00985580" w:rsidRPr="00985580" w:rsidRDefault="00985580" w:rsidP="00985580">
            <w:pPr>
              <w:jc w:val="center"/>
              <w:rPr>
                <w:rFonts w:ascii="Times New Roman" w:hAnsi="Times New Roman"/>
              </w:rPr>
            </w:pPr>
            <w:r w:rsidRPr="00985580">
              <w:rPr>
                <w:rFonts w:ascii="Times New Roman" w:hAnsi="Times New Roman"/>
              </w:rPr>
              <w:t>98.51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AA0402" w14:textId="77777777" w:rsidR="00985580" w:rsidRPr="00985580" w:rsidRDefault="00985580" w:rsidP="00985580">
            <w:pPr>
              <w:jc w:val="center"/>
              <w:rPr>
                <w:rFonts w:ascii="Times New Roman" w:hAnsi="Times New Roman"/>
              </w:rPr>
            </w:pPr>
            <w:r w:rsidRPr="00985580">
              <w:rPr>
                <w:rFonts w:ascii="Times New Roman" w:hAnsi="Times New Roman"/>
              </w:rPr>
              <w:t>0.9787</w:t>
            </w:r>
          </w:p>
        </w:tc>
        <w:tc>
          <w:tcPr>
            <w:tcW w:w="1275" w:type="dxa"/>
            <w:vAlign w:val="center"/>
          </w:tcPr>
          <w:p w14:paraId="03688A63" w14:textId="77777777" w:rsidR="00985580" w:rsidRPr="00985580" w:rsidRDefault="00985580" w:rsidP="00985580">
            <w:pPr>
              <w:jc w:val="center"/>
              <w:rPr>
                <w:rFonts w:ascii="Times New Roman" w:hAnsi="Times New Roman"/>
              </w:rPr>
            </w:pPr>
            <w:r w:rsidRPr="00985580">
              <w:rPr>
                <w:rFonts w:ascii="Times New Roman" w:hAnsi="Times New Roman"/>
              </w:rPr>
              <w:t>23</w:t>
            </w:r>
          </w:p>
        </w:tc>
        <w:tc>
          <w:tcPr>
            <w:tcW w:w="1560" w:type="dxa"/>
            <w:vAlign w:val="center"/>
          </w:tcPr>
          <w:p w14:paraId="5C919A48" w14:textId="77777777" w:rsidR="00985580" w:rsidRPr="00985580" w:rsidRDefault="00985580" w:rsidP="00985580">
            <w:pPr>
              <w:jc w:val="center"/>
              <w:rPr>
                <w:rFonts w:ascii="Times New Roman" w:hAnsi="Times New Roman"/>
              </w:rPr>
            </w:pPr>
            <w:r w:rsidRPr="00985580">
              <w:rPr>
                <w:rFonts w:ascii="Times New Roman" w:hAnsi="Times New Roman"/>
              </w:rPr>
              <w:t>97.91</w:t>
            </w:r>
          </w:p>
        </w:tc>
        <w:tc>
          <w:tcPr>
            <w:tcW w:w="1417" w:type="dxa"/>
            <w:vAlign w:val="center"/>
          </w:tcPr>
          <w:p w14:paraId="58D89D56" w14:textId="77777777" w:rsidR="00985580" w:rsidRPr="00985580" w:rsidRDefault="00985580" w:rsidP="00985580">
            <w:pPr>
              <w:jc w:val="center"/>
              <w:rPr>
                <w:rFonts w:ascii="Times New Roman" w:hAnsi="Times New Roman"/>
              </w:rPr>
            </w:pPr>
            <w:r w:rsidRPr="00985580">
              <w:rPr>
                <w:rFonts w:ascii="Times New Roman" w:hAnsi="Times New Roman"/>
              </w:rPr>
              <w:t>0.9702</w:t>
            </w:r>
          </w:p>
        </w:tc>
      </w:tr>
      <w:tr w:rsidR="00985580" w:rsidRPr="00985580" w14:paraId="670739FB" w14:textId="77777777" w:rsidTr="00514208">
        <w:tc>
          <w:tcPr>
            <w:tcW w:w="846" w:type="dxa"/>
            <w:tcBorders>
              <w:top w:val="single" w:sz="4" w:space="0" w:color="auto"/>
              <w:left w:val="single" w:sz="4" w:space="0" w:color="auto"/>
              <w:bottom w:val="single" w:sz="4" w:space="0" w:color="auto"/>
              <w:right w:val="single" w:sz="4" w:space="0" w:color="auto"/>
            </w:tcBorders>
            <w:vAlign w:val="center"/>
            <w:hideMark/>
          </w:tcPr>
          <w:p w14:paraId="19D51E60" w14:textId="77777777" w:rsidR="00985580" w:rsidRPr="00985580" w:rsidRDefault="00985580" w:rsidP="00985580">
            <w:pPr>
              <w:jc w:val="center"/>
              <w:rPr>
                <w:rFonts w:ascii="Times New Roman" w:hAnsi="Times New Roman"/>
              </w:rPr>
            </w:pPr>
            <w:r w:rsidRPr="00985580">
              <w:rPr>
                <w:rFonts w:ascii="Times New Roman" w:hAnsi="Times New Roman"/>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FFB1574" w14:textId="77777777" w:rsidR="00985580" w:rsidRPr="00985580" w:rsidRDefault="00985580" w:rsidP="00985580">
            <w:pPr>
              <w:jc w:val="center"/>
              <w:rPr>
                <w:rFonts w:ascii="Times New Roman" w:hAnsi="Times New Roman"/>
              </w:rPr>
            </w:pPr>
            <w:r w:rsidRPr="00985580">
              <w:rPr>
                <w:rFonts w:ascii="Times New Roman" w:hAnsi="Times New Roman"/>
              </w:rPr>
              <w:t>96.72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72CF0A" w14:textId="77777777" w:rsidR="00985580" w:rsidRPr="00985580" w:rsidRDefault="00985580" w:rsidP="00985580">
            <w:pPr>
              <w:jc w:val="center"/>
              <w:rPr>
                <w:rFonts w:ascii="Times New Roman" w:hAnsi="Times New Roman"/>
              </w:rPr>
            </w:pPr>
            <w:r w:rsidRPr="00985580">
              <w:rPr>
                <w:rFonts w:ascii="Times New Roman" w:hAnsi="Times New Roman"/>
              </w:rPr>
              <w:t>0.953</w:t>
            </w:r>
          </w:p>
        </w:tc>
        <w:tc>
          <w:tcPr>
            <w:tcW w:w="1275" w:type="dxa"/>
            <w:vAlign w:val="center"/>
          </w:tcPr>
          <w:p w14:paraId="157DB2EA" w14:textId="77777777" w:rsidR="00985580" w:rsidRPr="00985580" w:rsidRDefault="00985580" w:rsidP="00985580">
            <w:pPr>
              <w:jc w:val="center"/>
              <w:rPr>
                <w:rFonts w:ascii="Times New Roman" w:hAnsi="Times New Roman"/>
              </w:rPr>
            </w:pPr>
            <w:r w:rsidRPr="00985580">
              <w:rPr>
                <w:rFonts w:ascii="Times New Roman" w:hAnsi="Times New Roman"/>
              </w:rPr>
              <w:t>24</w:t>
            </w:r>
          </w:p>
        </w:tc>
        <w:tc>
          <w:tcPr>
            <w:tcW w:w="1560" w:type="dxa"/>
            <w:vAlign w:val="center"/>
          </w:tcPr>
          <w:p w14:paraId="12456D4A" w14:textId="77777777" w:rsidR="00985580" w:rsidRPr="00985580" w:rsidRDefault="00985580" w:rsidP="00985580">
            <w:pPr>
              <w:jc w:val="center"/>
              <w:rPr>
                <w:rFonts w:ascii="Times New Roman" w:hAnsi="Times New Roman"/>
              </w:rPr>
            </w:pPr>
            <w:r w:rsidRPr="00985580">
              <w:rPr>
                <w:rFonts w:ascii="Times New Roman" w:hAnsi="Times New Roman"/>
              </w:rPr>
              <w:t>98.21</w:t>
            </w:r>
          </w:p>
        </w:tc>
        <w:tc>
          <w:tcPr>
            <w:tcW w:w="1417" w:type="dxa"/>
            <w:vAlign w:val="center"/>
          </w:tcPr>
          <w:p w14:paraId="0C7E5ECB" w14:textId="77777777" w:rsidR="00985580" w:rsidRPr="00985580" w:rsidRDefault="00985580" w:rsidP="00985580">
            <w:pPr>
              <w:jc w:val="center"/>
              <w:rPr>
                <w:rFonts w:ascii="Times New Roman" w:hAnsi="Times New Roman"/>
              </w:rPr>
            </w:pPr>
            <w:r w:rsidRPr="00985580">
              <w:rPr>
                <w:rFonts w:ascii="Times New Roman" w:hAnsi="Times New Roman"/>
              </w:rPr>
              <w:t>0.9745</w:t>
            </w:r>
          </w:p>
        </w:tc>
      </w:tr>
    </w:tbl>
    <w:p w14:paraId="4868CAE6" w14:textId="77777777" w:rsidR="00985580" w:rsidRDefault="00985580" w:rsidP="00A86361">
      <w:pPr>
        <w:spacing w:after="60" w:line="340" w:lineRule="exact"/>
        <w:jc w:val="both"/>
        <w:rPr>
          <w:szCs w:val="24"/>
        </w:rPr>
        <w:sectPr w:rsidR="00985580" w:rsidSect="00985580">
          <w:type w:val="continuous"/>
          <w:pgSz w:w="11907" w:h="16840" w:code="9"/>
          <w:pgMar w:top="1418" w:right="1134" w:bottom="1418" w:left="1985" w:header="720" w:footer="720" w:gutter="0"/>
          <w:cols w:num="3" w:space="720"/>
          <w:docGrid w:linePitch="360"/>
        </w:sectPr>
      </w:pPr>
    </w:p>
    <w:p w14:paraId="518A8243" w14:textId="3E100260" w:rsidR="00826B76" w:rsidRPr="0025608A" w:rsidRDefault="00514208" w:rsidP="00514208">
      <w:pPr>
        <w:tabs>
          <w:tab w:val="left" w:pos="2323"/>
        </w:tabs>
        <w:spacing w:after="60" w:line="340" w:lineRule="exact"/>
        <w:jc w:val="center"/>
        <w:rPr>
          <w:i/>
          <w:iCs/>
          <w:sz w:val="22"/>
        </w:rPr>
      </w:pPr>
      <w:r>
        <w:rPr>
          <w:i/>
          <w:iCs/>
          <w:sz w:val="22"/>
        </w:rPr>
        <w:t>B</w:t>
      </w:r>
      <w:r w:rsidR="00826B76" w:rsidRPr="0025608A">
        <w:rPr>
          <w:i/>
          <w:iCs/>
          <w:sz w:val="22"/>
        </w:rPr>
        <w:t>ảng 4</w:t>
      </w:r>
      <w:r w:rsidR="0052115D">
        <w:rPr>
          <w:i/>
          <w:iCs/>
          <w:sz w:val="22"/>
        </w:rPr>
        <w:t>:</w:t>
      </w:r>
      <w:r w:rsidR="00826B76" w:rsidRPr="0025608A">
        <w:rPr>
          <w:i/>
          <w:iCs/>
          <w:sz w:val="22"/>
        </w:rPr>
        <w:t xml:space="preserve"> Độ chính xác của các bản đồ được phân loại bằng phương pháp Random Forest</w:t>
      </w:r>
    </w:p>
    <w:p w14:paraId="4F06B8F1" w14:textId="00F1E56B" w:rsidR="005C3BF5" w:rsidRPr="00184EAF" w:rsidRDefault="00C9470B" w:rsidP="0025608A">
      <w:pPr>
        <w:spacing w:after="60" w:line="340" w:lineRule="exact"/>
        <w:ind w:firstLine="360"/>
        <w:jc w:val="both"/>
        <w:rPr>
          <w:szCs w:val="24"/>
        </w:rPr>
      </w:pPr>
      <w:r w:rsidRPr="00184EAF">
        <w:rPr>
          <w:szCs w:val="24"/>
        </w:rPr>
        <w:t xml:space="preserve">4.1.2 </w:t>
      </w:r>
      <w:r w:rsidR="005C3BF5" w:rsidRPr="00184EAF">
        <w:rPr>
          <w:szCs w:val="24"/>
        </w:rPr>
        <w:t>Xác minh kết quả phân loại bằng thuật toán SVM</w:t>
      </w:r>
    </w:p>
    <w:p w14:paraId="6710159E" w14:textId="77777777" w:rsidR="007E5513" w:rsidRPr="0025608A" w:rsidRDefault="007E5513" w:rsidP="00A86361">
      <w:pPr>
        <w:spacing w:after="60" w:line="340" w:lineRule="exact"/>
        <w:ind w:firstLine="720"/>
        <w:jc w:val="both"/>
        <w:rPr>
          <w:szCs w:val="24"/>
        </w:rPr>
      </w:pPr>
      <w:r w:rsidRPr="0025608A">
        <w:rPr>
          <w:szCs w:val="24"/>
        </w:rPr>
        <w:lastRenderedPageBreak/>
        <w:t>Theo Bảng 5, kết quả phân loại bằng thuật toán SVM cho thấy độ chính xác của các bản đồ thấp hơn so với các bản đồ được phân loại bằng phương pháp Random Forest.</w:t>
      </w:r>
    </w:p>
    <w:p w14:paraId="6F1A3340" w14:textId="77777777" w:rsidR="007E5513" w:rsidRPr="0025608A" w:rsidRDefault="007E5513" w:rsidP="00A86361">
      <w:pPr>
        <w:spacing w:after="60" w:line="340" w:lineRule="exact"/>
        <w:ind w:firstLine="720"/>
        <w:jc w:val="both"/>
        <w:rPr>
          <w:szCs w:val="24"/>
        </w:rPr>
      </w:pPr>
      <w:r w:rsidRPr="0025608A">
        <w:rPr>
          <w:szCs w:val="24"/>
        </w:rPr>
        <w:t>Bản đồ số 6 là bản có độ chính xác cao nhất với độ chính xác tổng thể đạt 97,32% và hệ số Kappa là 0,9617.</w:t>
      </w:r>
    </w:p>
    <w:p w14:paraId="5B2D0AD2" w14:textId="77777777" w:rsidR="007E5513" w:rsidRPr="0025608A" w:rsidRDefault="007E5513" w:rsidP="00A86361">
      <w:pPr>
        <w:spacing w:after="60" w:line="340" w:lineRule="exact"/>
        <w:ind w:firstLine="720"/>
        <w:jc w:val="both"/>
        <w:rPr>
          <w:szCs w:val="24"/>
        </w:rPr>
      </w:pPr>
      <w:r w:rsidRPr="0025608A">
        <w:rPr>
          <w:szCs w:val="24"/>
        </w:rPr>
        <w:t>Ngược lại, bản đồ số 24 có độ chính xác thấp nhất với độ chính xác tổng thể chỉ đạt 44,64% và hệ số Kappa là 0,2321, cho thấy mức độ thống nhất thấp giữa kết quả phân loại và dữ liệu thực tế.</w:t>
      </w:r>
    </w:p>
    <w:p w14:paraId="6A04FBC5" w14:textId="77777777" w:rsidR="007E5513" w:rsidRDefault="007E5513" w:rsidP="00A86361">
      <w:pPr>
        <w:spacing w:after="60" w:line="340" w:lineRule="exact"/>
        <w:ind w:firstLine="720"/>
        <w:jc w:val="both"/>
        <w:rPr>
          <w:szCs w:val="24"/>
        </w:rPr>
      </w:pPr>
      <w:r w:rsidRPr="0025608A">
        <w:rPr>
          <w:szCs w:val="24"/>
        </w:rPr>
        <w:t>Trung bình, độ chính xác tổng thể của tất cả các bản đồ phân loại bằng SVM là 85,15%, và hệ số Kappa trung bình đạt 0,7899. Những giá trị này cho thấy rằng mặc dù SVM có thể cho kết quả tốt ở một số thời điểm, nhưng hiệu suất phân loại không ổn định, và nhìn chung thấp hơn so với Random Forest trong nghiên cứu này.</w:t>
      </w:r>
    </w:p>
    <w:tbl>
      <w:tblPr>
        <w:tblStyle w:val="TableGrid1"/>
        <w:tblpPr w:leftFromText="180" w:rightFromText="180" w:vertAnchor="text" w:horzAnchor="margin" w:tblpXSpec="center" w:tblpY="49"/>
        <w:tblW w:w="8075" w:type="dxa"/>
        <w:tblInd w:w="0" w:type="dxa"/>
        <w:tblLook w:val="04A0" w:firstRow="1" w:lastRow="0" w:firstColumn="1" w:lastColumn="0" w:noHBand="0" w:noVBand="1"/>
      </w:tblPr>
      <w:tblGrid>
        <w:gridCol w:w="846"/>
        <w:gridCol w:w="1701"/>
        <w:gridCol w:w="1276"/>
        <w:gridCol w:w="1275"/>
        <w:gridCol w:w="1560"/>
        <w:gridCol w:w="1417"/>
      </w:tblGrid>
      <w:tr w:rsidR="007B7B6E" w:rsidRPr="00985580" w14:paraId="07C31C58" w14:textId="77777777" w:rsidTr="007B7B6E">
        <w:tc>
          <w:tcPr>
            <w:tcW w:w="846" w:type="dxa"/>
            <w:tcBorders>
              <w:top w:val="single" w:sz="4" w:space="0" w:color="auto"/>
              <w:left w:val="single" w:sz="4" w:space="0" w:color="auto"/>
              <w:bottom w:val="single" w:sz="4" w:space="0" w:color="auto"/>
              <w:right w:val="single" w:sz="4" w:space="0" w:color="auto"/>
            </w:tcBorders>
            <w:vAlign w:val="center"/>
            <w:hideMark/>
          </w:tcPr>
          <w:p w14:paraId="0A4C2F2C" w14:textId="7AD04491" w:rsidR="007B7B6E" w:rsidRPr="00985580" w:rsidRDefault="007B7B6E" w:rsidP="007B7B6E">
            <w:pPr>
              <w:jc w:val="center"/>
              <w:rPr>
                <w:rFonts w:ascii="Times New Roman" w:hAnsi="Times New Roman"/>
                <w:b/>
                <w:bCs/>
              </w:rPr>
            </w:pPr>
            <w:r w:rsidRPr="00985580">
              <w:rPr>
                <w:rFonts w:ascii="Times New Roman" w:hAnsi="Times New Roman"/>
                <w:b/>
                <w:bCs/>
              </w:rPr>
              <w:t>STT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7BA5193" w14:textId="77777777" w:rsidR="007B7B6E" w:rsidRPr="00985580" w:rsidRDefault="007B7B6E" w:rsidP="007B7B6E">
            <w:pPr>
              <w:jc w:val="center"/>
              <w:rPr>
                <w:rFonts w:ascii="Times New Roman" w:hAnsi="Times New Roman"/>
                <w:b/>
                <w:bCs/>
              </w:rPr>
            </w:pPr>
            <w:r w:rsidRPr="00985580">
              <w:rPr>
                <w:rFonts w:ascii="Times New Roman" w:hAnsi="Times New Roman"/>
                <w:b/>
                <w:bCs/>
              </w:rPr>
              <w:t>Độ chính xác tổng thể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D83CC9" w14:textId="77777777" w:rsidR="007B7B6E" w:rsidRPr="00985580" w:rsidRDefault="007B7B6E" w:rsidP="007B7B6E">
            <w:pPr>
              <w:jc w:val="center"/>
              <w:rPr>
                <w:rFonts w:ascii="Times New Roman" w:hAnsi="Times New Roman"/>
                <w:b/>
                <w:bCs/>
              </w:rPr>
            </w:pPr>
            <w:r w:rsidRPr="00985580">
              <w:rPr>
                <w:rFonts w:ascii="Times New Roman" w:hAnsi="Times New Roman"/>
                <w:b/>
                <w:bCs/>
              </w:rPr>
              <w:t>Hệ số Kappa</w:t>
            </w:r>
          </w:p>
        </w:tc>
        <w:tc>
          <w:tcPr>
            <w:tcW w:w="1275" w:type="dxa"/>
            <w:vAlign w:val="center"/>
          </w:tcPr>
          <w:p w14:paraId="4FA0B054" w14:textId="77777777" w:rsidR="007B7B6E" w:rsidRPr="00985580" w:rsidRDefault="007B7B6E" w:rsidP="007B7B6E">
            <w:pPr>
              <w:jc w:val="center"/>
              <w:rPr>
                <w:rFonts w:ascii="Times New Roman" w:hAnsi="Times New Roman"/>
                <w:b/>
                <w:bCs/>
                <w:sz w:val="20"/>
                <w:szCs w:val="20"/>
              </w:rPr>
            </w:pPr>
            <w:r w:rsidRPr="00985580">
              <w:rPr>
                <w:rFonts w:ascii="Times New Roman" w:hAnsi="Times New Roman"/>
                <w:b/>
                <w:bCs/>
              </w:rPr>
              <w:t>STT</w:t>
            </w:r>
          </w:p>
        </w:tc>
        <w:tc>
          <w:tcPr>
            <w:tcW w:w="1560" w:type="dxa"/>
            <w:vAlign w:val="center"/>
          </w:tcPr>
          <w:p w14:paraId="62996107" w14:textId="77777777" w:rsidR="007B7B6E" w:rsidRPr="00985580" w:rsidRDefault="007B7B6E" w:rsidP="007B7B6E">
            <w:pPr>
              <w:jc w:val="center"/>
              <w:rPr>
                <w:rFonts w:ascii="Times New Roman" w:hAnsi="Times New Roman"/>
                <w:b/>
                <w:bCs/>
                <w:sz w:val="20"/>
                <w:szCs w:val="20"/>
              </w:rPr>
            </w:pPr>
            <w:r w:rsidRPr="00985580">
              <w:rPr>
                <w:rFonts w:ascii="Times New Roman" w:hAnsi="Times New Roman"/>
                <w:b/>
                <w:bCs/>
              </w:rPr>
              <w:t>Độ chính xác tổng thể (%)</w:t>
            </w:r>
          </w:p>
        </w:tc>
        <w:tc>
          <w:tcPr>
            <w:tcW w:w="1417" w:type="dxa"/>
            <w:vAlign w:val="center"/>
          </w:tcPr>
          <w:p w14:paraId="312C3391" w14:textId="77777777" w:rsidR="007B7B6E" w:rsidRPr="00985580" w:rsidRDefault="007B7B6E" w:rsidP="007B7B6E">
            <w:pPr>
              <w:jc w:val="center"/>
              <w:rPr>
                <w:rFonts w:ascii="Times New Roman" w:hAnsi="Times New Roman"/>
                <w:b/>
                <w:bCs/>
                <w:sz w:val="20"/>
                <w:szCs w:val="20"/>
              </w:rPr>
            </w:pPr>
            <w:r w:rsidRPr="00985580">
              <w:rPr>
                <w:rFonts w:ascii="Times New Roman" w:hAnsi="Times New Roman"/>
                <w:b/>
                <w:bCs/>
              </w:rPr>
              <w:t>Hệ số Kappa</w:t>
            </w:r>
          </w:p>
        </w:tc>
      </w:tr>
      <w:tr w:rsidR="007B7B6E" w:rsidRPr="00985580" w14:paraId="2EA86D2C" w14:textId="77777777" w:rsidTr="00E76D7C">
        <w:tc>
          <w:tcPr>
            <w:tcW w:w="846" w:type="dxa"/>
            <w:tcBorders>
              <w:top w:val="single" w:sz="4" w:space="0" w:color="auto"/>
              <w:left w:val="single" w:sz="4" w:space="0" w:color="auto"/>
              <w:bottom w:val="single" w:sz="4" w:space="0" w:color="auto"/>
              <w:right w:val="single" w:sz="4" w:space="0" w:color="auto"/>
            </w:tcBorders>
            <w:vAlign w:val="center"/>
            <w:hideMark/>
          </w:tcPr>
          <w:p w14:paraId="63230733" w14:textId="77777777" w:rsidR="007B7B6E" w:rsidRPr="00985580" w:rsidRDefault="007B7B6E" w:rsidP="007B7B6E">
            <w:pPr>
              <w:jc w:val="center"/>
              <w:rPr>
                <w:rFonts w:ascii="Times New Roman" w:hAnsi="Times New Roman"/>
              </w:rPr>
            </w:pPr>
            <w:r w:rsidRPr="00985580">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tcPr>
          <w:p w14:paraId="51D82850" w14:textId="01ED382F" w:rsidR="007B7B6E" w:rsidRPr="00985580" w:rsidRDefault="007B7B6E" w:rsidP="007B7B6E">
            <w:pPr>
              <w:jc w:val="center"/>
              <w:rPr>
                <w:rFonts w:ascii="Times New Roman" w:hAnsi="Times New Roman"/>
              </w:rPr>
            </w:pPr>
            <w:r w:rsidRPr="007B7B6E">
              <w:rPr>
                <w:rFonts w:ascii="Times New Roman" w:hAnsi="Times New Roman"/>
              </w:rPr>
              <w:t>93.75</w:t>
            </w:r>
          </w:p>
        </w:tc>
        <w:tc>
          <w:tcPr>
            <w:tcW w:w="1276" w:type="dxa"/>
            <w:tcBorders>
              <w:top w:val="single" w:sz="4" w:space="0" w:color="auto"/>
              <w:left w:val="single" w:sz="4" w:space="0" w:color="auto"/>
              <w:bottom w:val="single" w:sz="4" w:space="0" w:color="auto"/>
              <w:right w:val="single" w:sz="4" w:space="0" w:color="auto"/>
            </w:tcBorders>
          </w:tcPr>
          <w:p w14:paraId="6C8F5768" w14:textId="049118A7" w:rsidR="007B7B6E" w:rsidRPr="00985580" w:rsidRDefault="007B7B6E" w:rsidP="007B7B6E">
            <w:pPr>
              <w:jc w:val="center"/>
              <w:rPr>
                <w:rFonts w:ascii="Times New Roman" w:hAnsi="Times New Roman"/>
              </w:rPr>
            </w:pPr>
            <w:r w:rsidRPr="007B7B6E">
              <w:rPr>
                <w:rFonts w:ascii="Times New Roman" w:hAnsi="Times New Roman"/>
              </w:rPr>
              <w:t>0.9104</w:t>
            </w:r>
          </w:p>
        </w:tc>
        <w:tc>
          <w:tcPr>
            <w:tcW w:w="1275" w:type="dxa"/>
            <w:vAlign w:val="center"/>
          </w:tcPr>
          <w:p w14:paraId="52192286" w14:textId="77777777" w:rsidR="007B7B6E" w:rsidRPr="00985580" w:rsidRDefault="007B7B6E" w:rsidP="007B7B6E">
            <w:pPr>
              <w:jc w:val="center"/>
              <w:rPr>
                <w:rFonts w:ascii="Times New Roman" w:hAnsi="Times New Roman"/>
              </w:rPr>
            </w:pPr>
            <w:r w:rsidRPr="00985580">
              <w:rPr>
                <w:rFonts w:ascii="Times New Roman" w:hAnsi="Times New Roman"/>
              </w:rPr>
              <w:t>13</w:t>
            </w:r>
          </w:p>
        </w:tc>
        <w:tc>
          <w:tcPr>
            <w:tcW w:w="1560" w:type="dxa"/>
          </w:tcPr>
          <w:p w14:paraId="294E3E55" w14:textId="0491E4E9" w:rsidR="007B7B6E" w:rsidRPr="00985580" w:rsidRDefault="007B7B6E" w:rsidP="007B7B6E">
            <w:pPr>
              <w:jc w:val="center"/>
              <w:rPr>
                <w:rFonts w:ascii="Times New Roman" w:hAnsi="Times New Roman"/>
              </w:rPr>
            </w:pPr>
            <w:r w:rsidRPr="007B7B6E">
              <w:rPr>
                <w:rFonts w:ascii="Times New Roman" w:hAnsi="Times New Roman"/>
              </w:rPr>
              <w:t>95.83</w:t>
            </w:r>
          </w:p>
        </w:tc>
        <w:tc>
          <w:tcPr>
            <w:tcW w:w="1417" w:type="dxa"/>
          </w:tcPr>
          <w:p w14:paraId="39B9F994" w14:textId="6C078467" w:rsidR="007B7B6E" w:rsidRPr="00985580" w:rsidRDefault="007B7B6E" w:rsidP="007B7B6E">
            <w:pPr>
              <w:jc w:val="center"/>
              <w:rPr>
                <w:rFonts w:ascii="Times New Roman" w:hAnsi="Times New Roman"/>
              </w:rPr>
            </w:pPr>
            <w:r w:rsidRPr="007B7B6E">
              <w:rPr>
                <w:rFonts w:ascii="Times New Roman" w:hAnsi="Times New Roman"/>
              </w:rPr>
              <w:t>0.9422</w:t>
            </w:r>
          </w:p>
        </w:tc>
      </w:tr>
      <w:tr w:rsidR="007B7B6E" w:rsidRPr="00985580" w14:paraId="661914F6" w14:textId="77777777" w:rsidTr="00E76D7C">
        <w:tc>
          <w:tcPr>
            <w:tcW w:w="846" w:type="dxa"/>
            <w:tcBorders>
              <w:top w:val="single" w:sz="4" w:space="0" w:color="auto"/>
              <w:left w:val="single" w:sz="4" w:space="0" w:color="auto"/>
              <w:bottom w:val="single" w:sz="4" w:space="0" w:color="auto"/>
              <w:right w:val="single" w:sz="4" w:space="0" w:color="auto"/>
            </w:tcBorders>
            <w:vAlign w:val="center"/>
            <w:hideMark/>
          </w:tcPr>
          <w:p w14:paraId="0E70F2A0" w14:textId="77777777" w:rsidR="007B7B6E" w:rsidRPr="00985580" w:rsidRDefault="007B7B6E" w:rsidP="007B7B6E">
            <w:pPr>
              <w:jc w:val="center"/>
              <w:rPr>
                <w:rFonts w:ascii="Times New Roman" w:hAnsi="Times New Roman"/>
              </w:rPr>
            </w:pPr>
            <w:r w:rsidRPr="00985580">
              <w:rPr>
                <w:rFonts w:ascii="Times New Roman" w:hAnsi="Times New Roman"/>
              </w:rPr>
              <w:t>2</w:t>
            </w:r>
          </w:p>
        </w:tc>
        <w:tc>
          <w:tcPr>
            <w:tcW w:w="1701" w:type="dxa"/>
            <w:tcBorders>
              <w:top w:val="single" w:sz="4" w:space="0" w:color="auto"/>
              <w:left w:val="single" w:sz="4" w:space="0" w:color="auto"/>
              <w:bottom w:val="single" w:sz="4" w:space="0" w:color="auto"/>
              <w:right w:val="single" w:sz="4" w:space="0" w:color="auto"/>
            </w:tcBorders>
          </w:tcPr>
          <w:p w14:paraId="1E189C19" w14:textId="4D6B6D46" w:rsidR="007B7B6E" w:rsidRPr="00985580" w:rsidRDefault="007B7B6E" w:rsidP="007B7B6E">
            <w:pPr>
              <w:jc w:val="center"/>
              <w:rPr>
                <w:rFonts w:ascii="Times New Roman" w:hAnsi="Times New Roman"/>
              </w:rPr>
            </w:pPr>
            <w:r w:rsidRPr="007B7B6E">
              <w:rPr>
                <w:rFonts w:ascii="Times New Roman" w:hAnsi="Times New Roman"/>
              </w:rPr>
              <w:t>95.83</w:t>
            </w:r>
          </w:p>
        </w:tc>
        <w:tc>
          <w:tcPr>
            <w:tcW w:w="1276" w:type="dxa"/>
            <w:tcBorders>
              <w:top w:val="single" w:sz="4" w:space="0" w:color="auto"/>
              <w:left w:val="single" w:sz="4" w:space="0" w:color="auto"/>
              <w:bottom w:val="single" w:sz="4" w:space="0" w:color="auto"/>
              <w:right w:val="single" w:sz="4" w:space="0" w:color="auto"/>
            </w:tcBorders>
          </w:tcPr>
          <w:p w14:paraId="312938DC" w14:textId="2D4C0684" w:rsidR="007B7B6E" w:rsidRPr="00985580" w:rsidRDefault="007B7B6E" w:rsidP="007B7B6E">
            <w:pPr>
              <w:jc w:val="center"/>
              <w:rPr>
                <w:rFonts w:ascii="Times New Roman" w:hAnsi="Times New Roman"/>
              </w:rPr>
            </w:pPr>
            <w:r w:rsidRPr="007B7B6E">
              <w:rPr>
                <w:rFonts w:ascii="Times New Roman" w:hAnsi="Times New Roman"/>
              </w:rPr>
              <w:t>0.9405</w:t>
            </w:r>
          </w:p>
        </w:tc>
        <w:tc>
          <w:tcPr>
            <w:tcW w:w="1275" w:type="dxa"/>
            <w:vAlign w:val="center"/>
          </w:tcPr>
          <w:p w14:paraId="1577183B" w14:textId="77777777" w:rsidR="007B7B6E" w:rsidRPr="00985580" w:rsidRDefault="007B7B6E" w:rsidP="007B7B6E">
            <w:pPr>
              <w:jc w:val="center"/>
              <w:rPr>
                <w:rFonts w:ascii="Times New Roman" w:hAnsi="Times New Roman"/>
              </w:rPr>
            </w:pPr>
            <w:r w:rsidRPr="00985580">
              <w:rPr>
                <w:rFonts w:ascii="Times New Roman" w:hAnsi="Times New Roman"/>
              </w:rPr>
              <w:t>14</w:t>
            </w:r>
          </w:p>
        </w:tc>
        <w:tc>
          <w:tcPr>
            <w:tcW w:w="1560" w:type="dxa"/>
          </w:tcPr>
          <w:p w14:paraId="14E94DC7" w14:textId="776F4160" w:rsidR="007B7B6E" w:rsidRPr="00985580" w:rsidRDefault="007B7B6E" w:rsidP="007B7B6E">
            <w:pPr>
              <w:jc w:val="center"/>
              <w:rPr>
                <w:rFonts w:ascii="Times New Roman" w:hAnsi="Times New Roman"/>
              </w:rPr>
            </w:pPr>
            <w:r w:rsidRPr="007B7B6E">
              <w:rPr>
                <w:rFonts w:ascii="Times New Roman" w:hAnsi="Times New Roman"/>
              </w:rPr>
              <w:t>82.14</w:t>
            </w:r>
          </w:p>
        </w:tc>
        <w:tc>
          <w:tcPr>
            <w:tcW w:w="1417" w:type="dxa"/>
          </w:tcPr>
          <w:p w14:paraId="55598390" w14:textId="022BF7B0" w:rsidR="007B7B6E" w:rsidRPr="00985580" w:rsidRDefault="007B7B6E" w:rsidP="007B7B6E">
            <w:pPr>
              <w:jc w:val="center"/>
              <w:rPr>
                <w:rFonts w:ascii="Times New Roman" w:hAnsi="Times New Roman"/>
              </w:rPr>
            </w:pPr>
            <w:r w:rsidRPr="007B7B6E">
              <w:rPr>
                <w:rFonts w:ascii="Times New Roman" w:hAnsi="Times New Roman"/>
              </w:rPr>
              <w:t>0.7460</w:t>
            </w:r>
          </w:p>
        </w:tc>
      </w:tr>
      <w:tr w:rsidR="007B7B6E" w:rsidRPr="00985580" w14:paraId="264C7996" w14:textId="77777777" w:rsidTr="00E76D7C">
        <w:tc>
          <w:tcPr>
            <w:tcW w:w="846" w:type="dxa"/>
            <w:tcBorders>
              <w:top w:val="single" w:sz="4" w:space="0" w:color="auto"/>
              <w:left w:val="single" w:sz="4" w:space="0" w:color="auto"/>
              <w:bottom w:val="single" w:sz="4" w:space="0" w:color="auto"/>
              <w:right w:val="single" w:sz="4" w:space="0" w:color="auto"/>
            </w:tcBorders>
            <w:vAlign w:val="center"/>
            <w:hideMark/>
          </w:tcPr>
          <w:p w14:paraId="6B45FF8D" w14:textId="77777777" w:rsidR="007B7B6E" w:rsidRPr="00985580" w:rsidRDefault="007B7B6E" w:rsidP="007B7B6E">
            <w:pPr>
              <w:jc w:val="center"/>
              <w:rPr>
                <w:rFonts w:ascii="Times New Roman" w:hAnsi="Times New Roman"/>
              </w:rPr>
            </w:pPr>
            <w:r w:rsidRPr="00985580">
              <w:rPr>
                <w:rFonts w:ascii="Times New Roman" w:hAnsi="Times New Roman"/>
              </w:rPr>
              <w:t>3</w:t>
            </w:r>
          </w:p>
        </w:tc>
        <w:tc>
          <w:tcPr>
            <w:tcW w:w="1701" w:type="dxa"/>
            <w:tcBorders>
              <w:top w:val="single" w:sz="4" w:space="0" w:color="auto"/>
              <w:left w:val="single" w:sz="4" w:space="0" w:color="auto"/>
              <w:bottom w:val="single" w:sz="4" w:space="0" w:color="auto"/>
              <w:right w:val="single" w:sz="4" w:space="0" w:color="auto"/>
            </w:tcBorders>
          </w:tcPr>
          <w:p w14:paraId="7769AA6C" w14:textId="58A2B651" w:rsidR="007B7B6E" w:rsidRPr="00985580" w:rsidRDefault="007B7B6E" w:rsidP="007B7B6E">
            <w:pPr>
              <w:jc w:val="center"/>
              <w:rPr>
                <w:rFonts w:ascii="Times New Roman" w:hAnsi="Times New Roman"/>
              </w:rPr>
            </w:pPr>
            <w:r w:rsidRPr="007B7B6E">
              <w:rPr>
                <w:rFonts w:ascii="Times New Roman" w:hAnsi="Times New Roman"/>
              </w:rPr>
              <w:t>96.13</w:t>
            </w:r>
          </w:p>
        </w:tc>
        <w:tc>
          <w:tcPr>
            <w:tcW w:w="1276" w:type="dxa"/>
            <w:tcBorders>
              <w:top w:val="single" w:sz="4" w:space="0" w:color="auto"/>
              <w:left w:val="single" w:sz="4" w:space="0" w:color="auto"/>
              <w:bottom w:val="single" w:sz="4" w:space="0" w:color="auto"/>
              <w:right w:val="single" w:sz="4" w:space="0" w:color="auto"/>
            </w:tcBorders>
          </w:tcPr>
          <w:p w14:paraId="2BBBE826" w14:textId="75391C63" w:rsidR="007B7B6E" w:rsidRPr="00985580" w:rsidRDefault="007B7B6E" w:rsidP="007B7B6E">
            <w:pPr>
              <w:jc w:val="center"/>
              <w:rPr>
                <w:rFonts w:ascii="Times New Roman" w:hAnsi="Times New Roman"/>
              </w:rPr>
            </w:pPr>
            <w:r w:rsidRPr="007B7B6E">
              <w:rPr>
                <w:rFonts w:ascii="Times New Roman" w:hAnsi="Times New Roman"/>
              </w:rPr>
              <w:t>0.9448</w:t>
            </w:r>
          </w:p>
        </w:tc>
        <w:tc>
          <w:tcPr>
            <w:tcW w:w="1275" w:type="dxa"/>
            <w:vAlign w:val="center"/>
          </w:tcPr>
          <w:p w14:paraId="62C5B778" w14:textId="77777777" w:rsidR="007B7B6E" w:rsidRPr="00985580" w:rsidRDefault="007B7B6E" w:rsidP="007B7B6E">
            <w:pPr>
              <w:jc w:val="center"/>
              <w:rPr>
                <w:rFonts w:ascii="Times New Roman" w:hAnsi="Times New Roman"/>
              </w:rPr>
            </w:pPr>
            <w:r w:rsidRPr="00985580">
              <w:rPr>
                <w:rFonts w:ascii="Times New Roman" w:hAnsi="Times New Roman"/>
              </w:rPr>
              <w:t>15</w:t>
            </w:r>
          </w:p>
        </w:tc>
        <w:tc>
          <w:tcPr>
            <w:tcW w:w="1560" w:type="dxa"/>
          </w:tcPr>
          <w:p w14:paraId="561C633D" w14:textId="6BC9DF7F" w:rsidR="007B7B6E" w:rsidRPr="00985580" w:rsidRDefault="007B7B6E" w:rsidP="007B7B6E">
            <w:pPr>
              <w:jc w:val="center"/>
              <w:rPr>
                <w:rFonts w:ascii="Times New Roman" w:hAnsi="Times New Roman"/>
              </w:rPr>
            </w:pPr>
            <w:r w:rsidRPr="007B7B6E">
              <w:rPr>
                <w:rFonts w:ascii="Times New Roman" w:hAnsi="Times New Roman"/>
              </w:rPr>
              <w:t>57.44</w:t>
            </w:r>
          </w:p>
        </w:tc>
        <w:tc>
          <w:tcPr>
            <w:tcW w:w="1417" w:type="dxa"/>
          </w:tcPr>
          <w:p w14:paraId="1A18038A" w14:textId="3A8FECB2" w:rsidR="007B7B6E" w:rsidRPr="00985580" w:rsidRDefault="007B7B6E" w:rsidP="007B7B6E">
            <w:pPr>
              <w:jc w:val="center"/>
              <w:rPr>
                <w:rFonts w:ascii="Times New Roman" w:hAnsi="Times New Roman"/>
              </w:rPr>
            </w:pPr>
            <w:r w:rsidRPr="007B7B6E">
              <w:rPr>
                <w:rFonts w:ascii="Times New Roman" w:hAnsi="Times New Roman"/>
              </w:rPr>
              <w:t>0.4283</w:t>
            </w:r>
          </w:p>
        </w:tc>
      </w:tr>
      <w:tr w:rsidR="007B7B6E" w:rsidRPr="00985580" w14:paraId="348659DF" w14:textId="77777777" w:rsidTr="00E76D7C">
        <w:tc>
          <w:tcPr>
            <w:tcW w:w="846" w:type="dxa"/>
            <w:tcBorders>
              <w:top w:val="single" w:sz="4" w:space="0" w:color="auto"/>
              <w:left w:val="single" w:sz="4" w:space="0" w:color="auto"/>
              <w:bottom w:val="single" w:sz="4" w:space="0" w:color="auto"/>
              <w:right w:val="single" w:sz="4" w:space="0" w:color="auto"/>
            </w:tcBorders>
            <w:vAlign w:val="center"/>
            <w:hideMark/>
          </w:tcPr>
          <w:p w14:paraId="5EE128A9" w14:textId="77777777" w:rsidR="007B7B6E" w:rsidRPr="00985580" w:rsidRDefault="007B7B6E" w:rsidP="007B7B6E">
            <w:pPr>
              <w:jc w:val="center"/>
              <w:rPr>
                <w:rFonts w:ascii="Times New Roman" w:hAnsi="Times New Roman"/>
              </w:rPr>
            </w:pPr>
            <w:r w:rsidRPr="00985580">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tcPr>
          <w:p w14:paraId="7EE1CBEF" w14:textId="2B02EF70" w:rsidR="007B7B6E" w:rsidRPr="00985580" w:rsidRDefault="007B7B6E" w:rsidP="007B7B6E">
            <w:pPr>
              <w:jc w:val="center"/>
              <w:rPr>
                <w:rFonts w:ascii="Times New Roman" w:hAnsi="Times New Roman"/>
              </w:rPr>
            </w:pPr>
            <w:r w:rsidRPr="007B7B6E">
              <w:rPr>
                <w:rFonts w:ascii="Times New Roman" w:hAnsi="Times New Roman"/>
              </w:rPr>
              <w:t>84.82</w:t>
            </w:r>
          </w:p>
        </w:tc>
        <w:tc>
          <w:tcPr>
            <w:tcW w:w="1276" w:type="dxa"/>
            <w:tcBorders>
              <w:top w:val="single" w:sz="4" w:space="0" w:color="auto"/>
              <w:left w:val="single" w:sz="4" w:space="0" w:color="auto"/>
              <w:bottom w:val="single" w:sz="4" w:space="0" w:color="auto"/>
              <w:right w:val="single" w:sz="4" w:space="0" w:color="auto"/>
            </w:tcBorders>
          </w:tcPr>
          <w:p w14:paraId="37598949" w14:textId="2AA85DB3" w:rsidR="007B7B6E" w:rsidRPr="00985580" w:rsidRDefault="007B7B6E" w:rsidP="007B7B6E">
            <w:pPr>
              <w:jc w:val="center"/>
              <w:rPr>
                <w:rFonts w:ascii="Times New Roman" w:hAnsi="Times New Roman"/>
              </w:rPr>
            </w:pPr>
            <w:r w:rsidRPr="007B7B6E">
              <w:rPr>
                <w:rFonts w:ascii="Times New Roman" w:hAnsi="Times New Roman"/>
              </w:rPr>
              <w:t>0.7799</w:t>
            </w:r>
          </w:p>
        </w:tc>
        <w:tc>
          <w:tcPr>
            <w:tcW w:w="1275" w:type="dxa"/>
            <w:vAlign w:val="center"/>
          </w:tcPr>
          <w:p w14:paraId="00F479EF" w14:textId="77777777" w:rsidR="007B7B6E" w:rsidRPr="00985580" w:rsidRDefault="007B7B6E" w:rsidP="007B7B6E">
            <w:pPr>
              <w:jc w:val="center"/>
              <w:rPr>
                <w:rFonts w:ascii="Times New Roman" w:hAnsi="Times New Roman"/>
              </w:rPr>
            </w:pPr>
            <w:r w:rsidRPr="00985580">
              <w:rPr>
                <w:rFonts w:ascii="Times New Roman" w:hAnsi="Times New Roman"/>
              </w:rPr>
              <w:t>16</w:t>
            </w:r>
          </w:p>
        </w:tc>
        <w:tc>
          <w:tcPr>
            <w:tcW w:w="1560" w:type="dxa"/>
          </w:tcPr>
          <w:p w14:paraId="3DF67315" w14:textId="3E784640" w:rsidR="007B7B6E" w:rsidRPr="00985580" w:rsidRDefault="007B7B6E" w:rsidP="007B7B6E">
            <w:pPr>
              <w:jc w:val="center"/>
              <w:rPr>
                <w:rFonts w:ascii="Times New Roman" w:hAnsi="Times New Roman"/>
              </w:rPr>
            </w:pPr>
            <w:r w:rsidRPr="007B7B6E">
              <w:rPr>
                <w:rFonts w:ascii="Times New Roman" w:hAnsi="Times New Roman"/>
              </w:rPr>
              <w:t>97.02</w:t>
            </w:r>
          </w:p>
        </w:tc>
        <w:tc>
          <w:tcPr>
            <w:tcW w:w="1417" w:type="dxa"/>
          </w:tcPr>
          <w:p w14:paraId="32A9BB61" w14:textId="272BDA12" w:rsidR="007B7B6E" w:rsidRPr="00985580" w:rsidRDefault="007B7B6E" w:rsidP="007B7B6E">
            <w:pPr>
              <w:jc w:val="center"/>
              <w:rPr>
                <w:rFonts w:ascii="Times New Roman" w:hAnsi="Times New Roman"/>
              </w:rPr>
            </w:pPr>
            <w:r w:rsidRPr="007B7B6E">
              <w:rPr>
                <w:rFonts w:ascii="Times New Roman" w:hAnsi="Times New Roman"/>
              </w:rPr>
              <w:t>0.9572</w:t>
            </w:r>
          </w:p>
        </w:tc>
      </w:tr>
      <w:tr w:rsidR="007B7B6E" w:rsidRPr="00985580" w14:paraId="58AD14CA" w14:textId="77777777" w:rsidTr="00E76D7C">
        <w:tc>
          <w:tcPr>
            <w:tcW w:w="846" w:type="dxa"/>
            <w:tcBorders>
              <w:top w:val="single" w:sz="4" w:space="0" w:color="auto"/>
              <w:left w:val="single" w:sz="4" w:space="0" w:color="auto"/>
              <w:bottom w:val="single" w:sz="4" w:space="0" w:color="auto"/>
              <w:right w:val="single" w:sz="4" w:space="0" w:color="auto"/>
            </w:tcBorders>
            <w:vAlign w:val="center"/>
            <w:hideMark/>
          </w:tcPr>
          <w:p w14:paraId="21328D7D" w14:textId="77777777" w:rsidR="007B7B6E" w:rsidRPr="00985580" w:rsidRDefault="007B7B6E" w:rsidP="007B7B6E">
            <w:pPr>
              <w:jc w:val="center"/>
              <w:rPr>
                <w:rFonts w:ascii="Times New Roman" w:hAnsi="Times New Roman"/>
              </w:rPr>
            </w:pPr>
            <w:r w:rsidRPr="00985580">
              <w:rPr>
                <w:rFonts w:ascii="Times New Roman" w:hAnsi="Times New Roman"/>
              </w:rPr>
              <w:t>5</w:t>
            </w:r>
          </w:p>
        </w:tc>
        <w:tc>
          <w:tcPr>
            <w:tcW w:w="1701" w:type="dxa"/>
            <w:tcBorders>
              <w:top w:val="single" w:sz="4" w:space="0" w:color="auto"/>
              <w:left w:val="single" w:sz="4" w:space="0" w:color="auto"/>
              <w:bottom w:val="single" w:sz="4" w:space="0" w:color="auto"/>
              <w:right w:val="single" w:sz="4" w:space="0" w:color="auto"/>
            </w:tcBorders>
          </w:tcPr>
          <w:p w14:paraId="2B6AC735" w14:textId="181F76D8" w:rsidR="007B7B6E" w:rsidRPr="00985580" w:rsidRDefault="007B7B6E" w:rsidP="007B7B6E">
            <w:pPr>
              <w:jc w:val="center"/>
              <w:rPr>
                <w:rFonts w:ascii="Times New Roman" w:hAnsi="Times New Roman"/>
              </w:rPr>
            </w:pPr>
            <w:r w:rsidRPr="007B7B6E">
              <w:rPr>
                <w:rFonts w:ascii="Times New Roman" w:hAnsi="Times New Roman"/>
              </w:rPr>
              <w:t>94.64</w:t>
            </w:r>
          </w:p>
        </w:tc>
        <w:tc>
          <w:tcPr>
            <w:tcW w:w="1276" w:type="dxa"/>
            <w:tcBorders>
              <w:top w:val="single" w:sz="4" w:space="0" w:color="auto"/>
              <w:left w:val="single" w:sz="4" w:space="0" w:color="auto"/>
              <w:bottom w:val="single" w:sz="4" w:space="0" w:color="auto"/>
              <w:right w:val="single" w:sz="4" w:space="0" w:color="auto"/>
            </w:tcBorders>
          </w:tcPr>
          <w:p w14:paraId="3A690B14" w14:textId="0A1EF5A5" w:rsidR="007B7B6E" w:rsidRPr="00985580" w:rsidRDefault="007B7B6E" w:rsidP="007B7B6E">
            <w:pPr>
              <w:jc w:val="center"/>
              <w:rPr>
                <w:rFonts w:ascii="Times New Roman" w:hAnsi="Times New Roman"/>
              </w:rPr>
            </w:pPr>
            <w:r w:rsidRPr="007B7B6E">
              <w:rPr>
                <w:rFonts w:ascii="Times New Roman" w:hAnsi="Times New Roman"/>
              </w:rPr>
              <w:t>0.9229</w:t>
            </w:r>
          </w:p>
        </w:tc>
        <w:tc>
          <w:tcPr>
            <w:tcW w:w="1275" w:type="dxa"/>
            <w:vAlign w:val="center"/>
          </w:tcPr>
          <w:p w14:paraId="6ADADB66" w14:textId="77777777" w:rsidR="007B7B6E" w:rsidRPr="00985580" w:rsidRDefault="007B7B6E" w:rsidP="007B7B6E">
            <w:pPr>
              <w:jc w:val="center"/>
              <w:rPr>
                <w:rFonts w:ascii="Times New Roman" w:hAnsi="Times New Roman"/>
              </w:rPr>
            </w:pPr>
            <w:r w:rsidRPr="00985580">
              <w:rPr>
                <w:rFonts w:ascii="Times New Roman" w:hAnsi="Times New Roman"/>
              </w:rPr>
              <w:t>17</w:t>
            </w:r>
          </w:p>
        </w:tc>
        <w:tc>
          <w:tcPr>
            <w:tcW w:w="1560" w:type="dxa"/>
          </w:tcPr>
          <w:p w14:paraId="691FCFCA" w14:textId="5859AFB1" w:rsidR="007B7B6E" w:rsidRPr="00985580" w:rsidRDefault="007B7B6E" w:rsidP="007B7B6E">
            <w:pPr>
              <w:jc w:val="center"/>
              <w:rPr>
                <w:rFonts w:ascii="Times New Roman" w:hAnsi="Times New Roman"/>
              </w:rPr>
            </w:pPr>
            <w:r w:rsidRPr="007B7B6E">
              <w:rPr>
                <w:rFonts w:ascii="Times New Roman" w:hAnsi="Times New Roman"/>
              </w:rPr>
              <w:t>73.51</w:t>
            </w:r>
          </w:p>
        </w:tc>
        <w:tc>
          <w:tcPr>
            <w:tcW w:w="1417" w:type="dxa"/>
          </w:tcPr>
          <w:p w14:paraId="04735C6B" w14:textId="03B5FA43" w:rsidR="007B7B6E" w:rsidRPr="00985580" w:rsidRDefault="007B7B6E" w:rsidP="007B7B6E">
            <w:pPr>
              <w:jc w:val="center"/>
              <w:rPr>
                <w:rFonts w:ascii="Times New Roman" w:hAnsi="Times New Roman"/>
              </w:rPr>
            </w:pPr>
            <w:r w:rsidRPr="007B7B6E">
              <w:rPr>
                <w:rFonts w:ascii="Times New Roman" w:hAnsi="Times New Roman"/>
              </w:rPr>
              <w:t>0.6184</w:t>
            </w:r>
          </w:p>
        </w:tc>
      </w:tr>
      <w:tr w:rsidR="007B7B6E" w:rsidRPr="00985580" w14:paraId="6AA0D506" w14:textId="77777777" w:rsidTr="00E76D7C">
        <w:tc>
          <w:tcPr>
            <w:tcW w:w="846" w:type="dxa"/>
            <w:tcBorders>
              <w:top w:val="single" w:sz="4" w:space="0" w:color="auto"/>
              <w:left w:val="single" w:sz="4" w:space="0" w:color="auto"/>
              <w:bottom w:val="single" w:sz="4" w:space="0" w:color="auto"/>
              <w:right w:val="single" w:sz="4" w:space="0" w:color="auto"/>
            </w:tcBorders>
            <w:vAlign w:val="center"/>
            <w:hideMark/>
          </w:tcPr>
          <w:p w14:paraId="030371C3" w14:textId="77777777" w:rsidR="007B7B6E" w:rsidRPr="00985580" w:rsidRDefault="007B7B6E" w:rsidP="007B7B6E">
            <w:pPr>
              <w:jc w:val="center"/>
              <w:rPr>
                <w:rFonts w:ascii="Times New Roman" w:hAnsi="Times New Roman"/>
              </w:rPr>
            </w:pPr>
            <w:r w:rsidRPr="00985580">
              <w:rPr>
                <w:rFonts w:ascii="Times New Roman" w:hAnsi="Times New Roman"/>
              </w:rPr>
              <w:t>6</w:t>
            </w:r>
          </w:p>
        </w:tc>
        <w:tc>
          <w:tcPr>
            <w:tcW w:w="1701" w:type="dxa"/>
            <w:tcBorders>
              <w:top w:val="single" w:sz="4" w:space="0" w:color="auto"/>
              <w:left w:val="single" w:sz="4" w:space="0" w:color="auto"/>
              <w:bottom w:val="single" w:sz="4" w:space="0" w:color="auto"/>
              <w:right w:val="single" w:sz="4" w:space="0" w:color="auto"/>
            </w:tcBorders>
          </w:tcPr>
          <w:p w14:paraId="362FFA4A" w14:textId="60C25EC1" w:rsidR="007B7B6E" w:rsidRPr="00985580" w:rsidRDefault="007B7B6E" w:rsidP="007B7B6E">
            <w:pPr>
              <w:jc w:val="center"/>
              <w:rPr>
                <w:rFonts w:ascii="Times New Roman" w:hAnsi="Times New Roman"/>
              </w:rPr>
            </w:pPr>
            <w:r w:rsidRPr="007B7B6E">
              <w:rPr>
                <w:rFonts w:ascii="Times New Roman" w:hAnsi="Times New Roman"/>
              </w:rPr>
              <w:t>97.32</w:t>
            </w:r>
          </w:p>
        </w:tc>
        <w:tc>
          <w:tcPr>
            <w:tcW w:w="1276" w:type="dxa"/>
            <w:tcBorders>
              <w:top w:val="single" w:sz="4" w:space="0" w:color="auto"/>
              <w:left w:val="single" w:sz="4" w:space="0" w:color="auto"/>
              <w:bottom w:val="single" w:sz="4" w:space="0" w:color="auto"/>
              <w:right w:val="single" w:sz="4" w:space="0" w:color="auto"/>
            </w:tcBorders>
          </w:tcPr>
          <w:p w14:paraId="69A1C86B" w14:textId="1BBA0B93" w:rsidR="007B7B6E" w:rsidRPr="00985580" w:rsidRDefault="007B7B6E" w:rsidP="007B7B6E">
            <w:pPr>
              <w:jc w:val="center"/>
              <w:rPr>
                <w:rFonts w:ascii="Times New Roman" w:hAnsi="Times New Roman"/>
              </w:rPr>
            </w:pPr>
            <w:r w:rsidRPr="007B7B6E">
              <w:rPr>
                <w:rFonts w:ascii="Times New Roman" w:hAnsi="Times New Roman"/>
              </w:rPr>
              <w:t>0.9617</w:t>
            </w:r>
          </w:p>
        </w:tc>
        <w:tc>
          <w:tcPr>
            <w:tcW w:w="1275" w:type="dxa"/>
            <w:vAlign w:val="center"/>
          </w:tcPr>
          <w:p w14:paraId="7E92920D" w14:textId="77777777" w:rsidR="007B7B6E" w:rsidRPr="00985580" w:rsidRDefault="007B7B6E" w:rsidP="007B7B6E">
            <w:pPr>
              <w:jc w:val="center"/>
              <w:rPr>
                <w:rFonts w:ascii="Times New Roman" w:hAnsi="Times New Roman"/>
              </w:rPr>
            </w:pPr>
            <w:r w:rsidRPr="00985580">
              <w:rPr>
                <w:rFonts w:ascii="Times New Roman" w:hAnsi="Times New Roman"/>
              </w:rPr>
              <w:t>18</w:t>
            </w:r>
          </w:p>
        </w:tc>
        <w:tc>
          <w:tcPr>
            <w:tcW w:w="1560" w:type="dxa"/>
          </w:tcPr>
          <w:p w14:paraId="57F9ED1D" w14:textId="774E9176" w:rsidR="007B7B6E" w:rsidRPr="00985580" w:rsidRDefault="007B7B6E" w:rsidP="007B7B6E">
            <w:pPr>
              <w:jc w:val="center"/>
              <w:rPr>
                <w:rFonts w:ascii="Times New Roman" w:hAnsi="Times New Roman"/>
              </w:rPr>
            </w:pPr>
            <w:r w:rsidRPr="007B7B6E">
              <w:rPr>
                <w:rFonts w:ascii="Times New Roman" w:hAnsi="Times New Roman"/>
              </w:rPr>
              <w:t>84.82</w:t>
            </w:r>
          </w:p>
        </w:tc>
        <w:tc>
          <w:tcPr>
            <w:tcW w:w="1417" w:type="dxa"/>
          </w:tcPr>
          <w:p w14:paraId="2A0A5D0F" w14:textId="1C2F53C1" w:rsidR="007B7B6E" w:rsidRPr="00985580" w:rsidRDefault="007B7B6E" w:rsidP="007B7B6E">
            <w:pPr>
              <w:jc w:val="center"/>
              <w:rPr>
                <w:rFonts w:ascii="Times New Roman" w:hAnsi="Times New Roman"/>
              </w:rPr>
            </w:pPr>
            <w:r w:rsidRPr="007B7B6E">
              <w:rPr>
                <w:rFonts w:ascii="Times New Roman" w:hAnsi="Times New Roman"/>
              </w:rPr>
              <w:t>0.7750</w:t>
            </w:r>
          </w:p>
        </w:tc>
      </w:tr>
      <w:tr w:rsidR="007B7B6E" w:rsidRPr="00985580" w14:paraId="58210416" w14:textId="77777777" w:rsidTr="00E76D7C">
        <w:tc>
          <w:tcPr>
            <w:tcW w:w="846" w:type="dxa"/>
            <w:tcBorders>
              <w:top w:val="single" w:sz="4" w:space="0" w:color="auto"/>
              <w:left w:val="single" w:sz="4" w:space="0" w:color="auto"/>
              <w:bottom w:val="single" w:sz="4" w:space="0" w:color="auto"/>
              <w:right w:val="single" w:sz="4" w:space="0" w:color="auto"/>
            </w:tcBorders>
            <w:vAlign w:val="center"/>
            <w:hideMark/>
          </w:tcPr>
          <w:p w14:paraId="37193972" w14:textId="77777777" w:rsidR="007B7B6E" w:rsidRPr="00985580" w:rsidRDefault="007B7B6E" w:rsidP="007B7B6E">
            <w:pPr>
              <w:jc w:val="center"/>
              <w:rPr>
                <w:rFonts w:ascii="Times New Roman" w:hAnsi="Times New Roman"/>
              </w:rPr>
            </w:pPr>
            <w:r w:rsidRPr="00985580">
              <w:rPr>
                <w:rFonts w:ascii="Times New Roman" w:hAnsi="Times New Roman"/>
              </w:rPr>
              <w:t>7</w:t>
            </w:r>
          </w:p>
        </w:tc>
        <w:tc>
          <w:tcPr>
            <w:tcW w:w="1701" w:type="dxa"/>
            <w:tcBorders>
              <w:top w:val="single" w:sz="4" w:space="0" w:color="auto"/>
              <w:left w:val="single" w:sz="4" w:space="0" w:color="auto"/>
              <w:bottom w:val="single" w:sz="4" w:space="0" w:color="auto"/>
              <w:right w:val="single" w:sz="4" w:space="0" w:color="auto"/>
            </w:tcBorders>
          </w:tcPr>
          <w:p w14:paraId="5DBDA454" w14:textId="4B5ACABD" w:rsidR="007B7B6E" w:rsidRPr="00985580" w:rsidRDefault="007B7B6E" w:rsidP="007B7B6E">
            <w:pPr>
              <w:jc w:val="center"/>
              <w:rPr>
                <w:rFonts w:ascii="Times New Roman" w:hAnsi="Times New Roman"/>
              </w:rPr>
            </w:pPr>
            <w:r w:rsidRPr="007B7B6E">
              <w:rPr>
                <w:rFonts w:ascii="Times New Roman" w:hAnsi="Times New Roman"/>
              </w:rPr>
              <w:t>94.94</w:t>
            </w:r>
          </w:p>
        </w:tc>
        <w:tc>
          <w:tcPr>
            <w:tcW w:w="1276" w:type="dxa"/>
            <w:tcBorders>
              <w:top w:val="single" w:sz="4" w:space="0" w:color="auto"/>
              <w:left w:val="single" w:sz="4" w:space="0" w:color="auto"/>
              <w:bottom w:val="single" w:sz="4" w:space="0" w:color="auto"/>
              <w:right w:val="single" w:sz="4" w:space="0" w:color="auto"/>
            </w:tcBorders>
          </w:tcPr>
          <w:p w14:paraId="4F560328" w14:textId="7520814F" w:rsidR="007B7B6E" w:rsidRPr="00985580" w:rsidRDefault="007B7B6E" w:rsidP="007B7B6E">
            <w:pPr>
              <w:jc w:val="center"/>
              <w:rPr>
                <w:rFonts w:ascii="Times New Roman" w:hAnsi="Times New Roman"/>
              </w:rPr>
            </w:pPr>
            <w:r w:rsidRPr="007B7B6E">
              <w:rPr>
                <w:rFonts w:ascii="Times New Roman" w:hAnsi="Times New Roman"/>
              </w:rPr>
              <w:t>0.9273</w:t>
            </w:r>
          </w:p>
        </w:tc>
        <w:tc>
          <w:tcPr>
            <w:tcW w:w="1275" w:type="dxa"/>
            <w:vAlign w:val="center"/>
          </w:tcPr>
          <w:p w14:paraId="31C3EACD" w14:textId="77777777" w:rsidR="007B7B6E" w:rsidRPr="00985580" w:rsidRDefault="007B7B6E" w:rsidP="007B7B6E">
            <w:pPr>
              <w:jc w:val="center"/>
              <w:rPr>
                <w:rFonts w:ascii="Times New Roman" w:hAnsi="Times New Roman"/>
              </w:rPr>
            </w:pPr>
            <w:r w:rsidRPr="00985580">
              <w:rPr>
                <w:rFonts w:ascii="Times New Roman" w:hAnsi="Times New Roman"/>
              </w:rPr>
              <w:t>19</w:t>
            </w:r>
          </w:p>
        </w:tc>
        <w:tc>
          <w:tcPr>
            <w:tcW w:w="1560" w:type="dxa"/>
          </w:tcPr>
          <w:p w14:paraId="44138913" w14:textId="5EACDE91" w:rsidR="007B7B6E" w:rsidRPr="00985580" w:rsidRDefault="007B7B6E" w:rsidP="007B7B6E">
            <w:pPr>
              <w:jc w:val="center"/>
              <w:rPr>
                <w:rFonts w:ascii="Times New Roman" w:hAnsi="Times New Roman"/>
              </w:rPr>
            </w:pPr>
            <w:r w:rsidRPr="007B7B6E">
              <w:rPr>
                <w:rFonts w:ascii="Times New Roman" w:hAnsi="Times New Roman"/>
              </w:rPr>
              <w:t>85.71</w:t>
            </w:r>
          </w:p>
        </w:tc>
        <w:tc>
          <w:tcPr>
            <w:tcW w:w="1417" w:type="dxa"/>
          </w:tcPr>
          <w:p w14:paraId="3C7E6622" w14:textId="28E33725" w:rsidR="007B7B6E" w:rsidRPr="00985580" w:rsidRDefault="007B7B6E" w:rsidP="007B7B6E">
            <w:pPr>
              <w:jc w:val="center"/>
              <w:rPr>
                <w:rFonts w:ascii="Times New Roman" w:hAnsi="Times New Roman"/>
              </w:rPr>
            </w:pPr>
            <w:r w:rsidRPr="007B7B6E">
              <w:rPr>
                <w:rFonts w:ascii="Times New Roman" w:hAnsi="Times New Roman"/>
              </w:rPr>
              <w:t>0.7891</w:t>
            </w:r>
          </w:p>
        </w:tc>
      </w:tr>
      <w:tr w:rsidR="007B7B6E" w:rsidRPr="00985580" w14:paraId="62A9DA77" w14:textId="77777777" w:rsidTr="00E76D7C">
        <w:tc>
          <w:tcPr>
            <w:tcW w:w="846" w:type="dxa"/>
            <w:tcBorders>
              <w:top w:val="single" w:sz="4" w:space="0" w:color="auto"/>
              <w:left w:val="single" w:sz="4" w:space="0" w:color="auto"/>
              <w:bottom w:val="single" w:sz="4" w:space="0" w:color="auto"/>
              <w:right w:val="single" w:sz="4" w:space="0" w:color="auto"/>
            </w:tcBorders>
            <w:vAlign w:val="center"/>
            <w:hideMark/>
          </w:tcPr>
          <w:p w14:paraId="05A6A2C0" w14:textId="77777777" w:rsidR="007B7B6E" w:rsidRPr="00985580" w:rsidRDefault="007B7B6E" w:rsidP="007B7B6E">
            <w:pPr>
              <w:jc w:val="center"/>
              <w:rPr>
                <w:rFonts w:ascii="Times New Roman" w:hAnsi="Times New Roman"/>
              </w:rPr>
            </w:pPr>
            <w:r w:rsidRPr="00985580">
              <w:rPr>
                <w:rFonts w:ascii="Times New Roman" w:hAnsi="Times New Roman"/>
              </w:rPr>
              <w:t>8</w:t>
            </w:r>
          </w:p>
        </w:tc>
        <w:tc>
          <w:tcPr>
            <w:tcW w:w="1701" w:type="dxa"/>
            <w:tcBorders>
              <w:top w:val="single" w:sz="4" w:space="0" w:color="auto"/>
              <w:left w:val="single" w:sz="4" w:space="0" w:color="auto"/>
              <w:bottom w:val="single" w:sz="4" w:space="0" w:color="auto"/>
              <w:right w:val="single" w:sz="4" w:space="0" w:color="auto"/>
            </w:tcBorders>
          </w:tcPr>
          <w:p w14:paraId="64BE62A9" w14:textId="7B0DACEE" w:rsidR="007B7B6E" w:rsidRPr="00985580" w:rsidRDefault="007B7B6E" w:rsidP="007B7B6E">
            <w:pPr>
              <w:jc w:val="center"/>
              <w:rPr>
                <w:rFonts w:ascii="Times New Roman" w:hAnsi="Times New Roman"/>
              </w:rPr>
            </w:pPr>
            <w:r w:rsidRPr="007B7B6E">
              <w:rPr>
                <w:rFonts w:ascii="Times New Roman" w:hAnsi="Times New Roman"/>
              </w:rPr>
              <w:t>88.98</w:t>
            </w:r>
          </w:p>
        </w:tc>
        <w:tc>
          <w:tcPr>
            <w:tcW w:w="1276" w:type="dxa"/>
            <w:tcBorders>
              <w:top w:val="single" w:sz="4" w:space="0" w:color="auto"/>
              <w:left w:val="single" w:sz="4" w:space="0" w:color="auto"/>
              <w:bottom w:val="single" w:sz="4" w:space="0" w:color="auto"/>
              <w:right w:val="single" w:sz="4" w:space="0" w:color="auto"/>
            </w:tcBorders>
          </w:tcPr>
          <w:p w14:paraId="76DBCF19" w14:textId="56B022C4" w:rsidR="007B7B6E" w:rsidRPr="00985580" w:rsidRDefault="007B7B6E" w:rsidP="007B7B6E">
            <w:pPr>
              <w:jc w:val="center"/>
              <w:rPr>
                <w:rFonts w:ascii="Times New Roman" w:hAnsi="Times New Roman"/>
              </w:rPr>
            </w:pPr>
            <w:r w:rsidRPr="007B7B6E">
              <w:rPr>
                <w:rFonts w:ascii="Times New Roman" w:hAnsi="Times New Roman"/>
              </w:rPr>
              <w:t>0.8422</w:t>
            </w:r>
          </w:p>
        </w:tc>
        <w:tc>
          <w:tcPr>
            <w:tcW w:w="1275" w:type="dxa"/>
            <w:vAlign w:val="center"/>
          </w:tcPr>
          <w:p w14:paraId="69A4ECE3" w14:textId="77777777" w:rsidR="007B7B6E" w:rsidRPr="00985580" w:rsidRDefault="007B7B6E" w:rsidP="007B7B6E">
            <w:pPr>
              <w:jc w:val="center"/>
              <w:rPr>
                <w:rFonts w:ascii="Times New Roman" w:hAnsi="Times New Roman"/>
              </w:rPr>
            </w:pPr>
            <w:r w:rsidRPr="00985580">
              <w:rPr>
                <w:rFonts w:ascii="Times New Roman" w:hAnsi="Times New Roman"/>
              </w:rPr>
              <w:t>20</w:t>
            </w:r>
          </w:p>
        </w:tc>
        <w:tc>
          <w:tcPr>
            <w:tcW w:w="1560" w:type="dxa"/>
          </w:tcPr>
          <w:p w14:paraId="7720B593" w14:textId="2FC75172" w:rsidR="007B7B6E" w:rsidRPr="00985580" w:rsidRDefault="007B7B6E" w:rsidP="007B7B6E">
            <w:pPr>
              <w:jc w:val="center"/>
              <w:rPr>
                <w:rFonts w:ascii="Times New Roman" w:hAnsi="Times New Roman"/>
              </w:rPr>
            </w:pPr>
            <w:r w:rsidRPr="007B7B6E">
              <w:rPr>
                <w:rFonts w:ascii="Times New Roman" w:hAnsi="Times New Roman"/>
              </w:rPr>
              <w:t>55.06</w:t>
            </w:r>
          </w:p>
        </w:tc>
        <w:tc>
          <w:tcPr>
            <w:tcW w:w="1417" w:type="dxa"/>
          </w:tcPr>
          <w:p w14:paraId="3CE2C4EF" w14:textId="0C8C5570" w:rsidR="007B7B6E" w:rsidRPr="00985580" w:rsidRDefault="007B7B6E" w:rsidP="007B7B6E">
            <w:pPr>
              <w:jc w:val="center"/>
              <w:rPr>
                <w:rFonts w:ascii="Times New Roman" w:hAnsi="Times New Roman"/>
              </w:rPr>
            </w:pPr>
            <w:r w:rsidRPr="007B7B6E">
              <w:rPr>
                <w:rFonts w:ascii="Times New Roman" w:hAnsi="Times New Roman"/>
              </w:rPr>
              <w:t>0.3929</w:t>
            </w:r>
          </w:p>
        </w:tc>
      </w:tr>
      <w:tr w:rsidR="007B7B6E" w:rsidRPr="00985580" w14:paraId="012813A9" w14:textId="77777777" w:rsidTr="00E76D7C">
        <w:tc>
          <w:tcPr>
            <w:tcW w:w="846" w:type="dxa"/>
            <w:tcBorders>
              <w:top w:val="single" w:sz="4" w:space="0" w:color="auto"/>
              <w:left w:val="single" w:sz="4" w:space="0" w:color="auto"/>
              <w:bottom w:val="single" w:sz="4" w:space="0" w:color="auto"/>
              <w:right w:val="single" w:sz="4" w:space="0" w:color="auto"/>
            </w:tcBorders>
            <w:vAlign w:val="center"/>
            <w:hideMark/>
          </w:tcPr>
          <w:p w14:paraId="292EF8AC" w14:textId="77777777" w:rsidR="007B7B6E" w:rsidRPr="00985580" w:rsidRDefault="007B7B6E" w:rsidP="007B7B6E">
            <w:pPr>
              <w:jc w:val="center"/>
              <w:rPr>
                <w:rFonts w:ascii="Times New Roman" w:hAnsi="Times New Roman"/>
              </w:rPr>
            </w:pPr>
            <w:r w:rsidRPr="00985580">
              <w:rPr>
                <w:rFonts w:ascii="Times New Roman" w:hAnsi="Times New Roman"/>
              </w:rPr>
              <w:t>9</w:t>
            </w:r>
          </w:p>
        </w:tc>
        <w:tc>
          <w:tcPr>
            <w:tcW w:w="1701" w:type="dxa"/>
            <w:tcBorders>
              <w:top w:val="single" w:sz="4" w:space="0" w:color="auto"/>
              <w:left w:val="single" w:sz="4" w:space="0" w:color="auto"/>
              <w:bottom w:val="single" w:sz="4" w:space="0" w:color="auto"/>
              <w:right w:val="single" w:sz="4" w:space="0" w:color="auto"/>
            </w:tcBorders>
          </w:tcPr>
          <w:p w14:paraId="0A06B87A" w14:textId="3E32A03B" w:rsidR="007B7B6E" w:rsidRPr="00985580" w:rsidRDefault="007B7B6E" w:rsidP="007B7B6E">
            <w:pPr>
              <w:jc w:val="center"/>
              <w:rPr>
                <w:rFonts w:ascii="Times New Roman" w:hAnsi="Times New Roman"/>
              </w:rPr>
            </w:pPr>
            <w:r w:rsidRPr="007B7B6E">
              <w:rPr>
                <w:rFonts w:ascii="Times New Roman" w:hAnsi="Times New Roman"/>
              </w:rPr>
              <w:t>95.83</w:t>
            </w:r>
          </w:p>
        </w:tc>
        <w:tc>
          <w:tcPr>
            <w:tcW w:w="1276" w:type="dxa"/>
            <w:tcBorders>
              <w:top w:val="single" w:sz="4" w:space="0" w:color="auto"/>
              <w:left w:val="single" w:sz="4" w:space="0" w:color="auto"/>
              <w:bottom w:val="single" w:sz="4" w:space="0" w:color="auto"/>
              <w:right w:val="single" w:sz="4" w:space="0" w:color="auto"/>
            </w:tcBorders>
          </w:tcPr>
          <w:p w14:paraId="3EDFD991" w14:textId="3739C7E8" w:rsidR="007B7B6E" w:rsidRPr="00985580" w:rsidRDefault="007B7B6E" w:rsidP="007B7B6E">
            <w:pPr>
              <w:jc w:val="center"/>
              <w:rPr>
                <w:rFonts w:ascii="Times New Roman" w:hAnsi="Times New Roman"/>
              </w:rPr>
            </w:pPr>
            <w:r w:rsidRPr="007B7B6E">
              <w:rPr>
                <w:rFonts w:ascii="Times New Roman" w:hAnsi="Times New Roman"/>
              </w:rPr>
              <w:t>0.9402</w:t>
            </w:r>
          </w:p>
        </w:tc>
        <w:tc>
          <w:tcPr>
            <w:tcW w:w="1275" w:type="dxa"/>
            <w:vAlign w:val="center"/>
          </w:tcPr>
          <w:p w14:paraId="2CAA60D3" w14:textId="77777777" w:rsidR="007B7B6E" w:rsidRPr="00985580" w:rsidRDefault="007B7B6E" w:rsidP="007B7B6E">
            <w:pPr>
              <w:jc w:val="center"/>
              <w:rPr>
                <w:rFonts w:ascii="Times New Roman" w:hAnsi="Times New Roman"/>
              </w:rPr>
            </w:pPr>
            <w:r w:rsidRPr="00985580">
              <w:rPr>
                <w:rFonts w:ascii="Times New Roman" w:hAnsi="Times New Roman"/>
              </w:rPr>
              <w:t>21</w:t>
            </w:r>
          </w:p>
        </w:tc>
        <w:tc>
          <w:tcPr>
            <w:tcW w:w="1560" w:type="dxa"/>
          </w:tcPr>
          <w:p w14:paraId="1F514DA1" w14:textId="7EB6670D" w:rsidR="007B7B6E" w:rsidRPr="00985580" w:rsidRDefault="007B7B6E" w:rsidP="007B7B6E">
            <w:pPr>
              <w:jc w:val="center"/>
              <w:rPr>
                <w:rFonts w:ascii="Times New Roman" w:hAnsi="Times New Roman"/>
              </w:rPr>
            </w:pPr>
            <w:r w:rsidRPr="007B7B6E">
              <w:rPr>
                <w:rFonts w:ascii="Times New Roman" w:hAnsi="Times New Roman"/>
              </w:rPr>
              <w:t>95.53</w:t>
            </w:r>
          </w:p>
        </w:tc>
        <w:tc>
          <w:tcPr>
            <w:tcW w:w="1417" w:type="dxa"/>
          </w:tcPr>
          <w:p w14:paraId="0D1BDE33" w14:textId="369C54DC" w:rsidR="007B7B6E" w:rsidRPr="00985580" w:rsidRDefault="007B7B6E" w:rsidP="007B7B6E">
            <w:pPr>
              <w:jc w:val="center"/>
              <w:rPr>
                <w:rFonts w:ascii="Times New Roman" w:hAnsi="Times New Roman"/>
              </w:rPr>
            </w:pPr>
            <w:r w:rsidRPr="007B7B6E">
              <w:rPr>
                <w:rFonts w:ascii="Times New Roman" w:hAnsi="Times New Roman"/>
              </w:rPr>
              <w:t>0.9361</w:t>
            </w:r>
          </w:p>
        </w:tc>
      </w:tr>
      <w:tr w:rsidR="007B7B6E" w:rsidRPr="00985580" w14:paraId="2C90F7F6" w14:textId="77777777" w:rsidTr="00E76D7C">
        <w:tc>
          <w:tcPr>
            <w:tcW w:w="846" w:type="dxa"/>
            <w:tcBorders>
              <w:top w:val="single" w:sz="4" w:space="0" w:color="auto"/>
              <w:left w:val="single" w:sz="4" w:space="0" w:color="auto"/>
              <w:bottom w:val="single" w:sz="4" w:space="0" w:color="auto"/>
              <w:right w:val="single" w:sz="4" w:space="0" w:color="auto"/>
            </w:tcBorders>
            <w:vAlign w:val="center"/>
            <w:hideMark/>
          </w:tcPr>
          <w:p w14:paraId="7986F8A8" w14:textId="77777777" w:rsidR="007B7B6E" w:rsidRPr="00985580" w:rsidRDefault="007B7B6E" w:rsidP="007B7B6E">
            <w:pPr>
              <w:jc w:val="center"/>
              <w:rPr>
                <w:rFonts w:ascii="Times New Roman" w:hAnsi="Times New Roman"/>
              </w:rPr>
            </w:pPr>
            <w:r w:rsidRPr="00985580">
              <w:rPr>
                <w:rFonts w:ascii="Times New Roman" w:hAnsi="Times New Roman"/>
              </w:rPr>
              <w:t>10</w:t>
            </w:r>
          </w:p>
        </w:tc>
        <w:tc>
          <w:tcPr>
            <w:tcW w:w="1701" w:type="dxa"/>
            <w:tcBorders>
              <w:top w:val="single" w:sz="4" w:space="0" w:color="auto"/>
              <w:left w:val="single" w:sz="4" w:space="0" w:color="auto"/>
              <w:bottom w:val="single" w:sz="4" w:space="0" w:color="auto"/>
              <w:right w:val="single" w:sz="4" w:space="0" w:color="auto"/>
            </w:tcBorders>
          </w:tcPr>
          <w:p w14:paraId="49FE4310" w14:textId="3EB6EC45" w:rsidR="007B7B6E" w:rsidRPr="00985580" w:rsidRDefault="007B7B6E" w:rsidP="007B7B6E">
            <w:pPr>
              <w:jc w:val="center"/>
              <w:rPr>
                <w:rFonts w:ascii="Times New Roman" w:hAnsi="Times New Roman"/>
              </w:rPr>
            </w:pPr>
            <w:r w:rsidRPr="007B7B6E">
              <w:rPr>
                <w:rFonts w:ascii="Times New Roman" w:hAnsi="Times New Roman"/>
              </w:rPr>
              <w:t>90.47</w:t>
            </w:r>
          </w:p>
        </w:tc>
        <w:tc>
          <w:tcPr>
            <w:tcW w:w="1276" w:type="dxa"/>
            <w:tcBorders>
              <w:top w:val="single" w:sz="4" w:space="0" w:color="auto"/>
              <w:left w:val="single" w:sz="4" w:space="0" w:color="auto"/>
              <w:bottom w:val="single" w:sz="4" w:space="0" w:color="auto"/>
              <w:right w:val="single" w:sz="4" w:space="0" w:color="auto"/>
            </w:tcBorders>
          </w:tcPr>
          <w:p w14:paraId="3A5F8FC2" w14:textId="0A92D681" w:rsidR="007B7B6E" w:rsidRPr="00985580" w:rsidRDefault="007B7B6E" w:rsidP="007B7B6E">
            <w:pPr>
              <w:jc w:val="center"/>
              <w:rPr>
                <w:rFonts w:ascii="Times New Roman" w:hAnsi="Times New Roman"/>
              </w:rPr>
            </w:pPr>
            <w:r w:rsidRPr="007B7B6E">
              <w:rPr>
                <w:rFonts w:ascii="Times New Roman" w:hAnsi="Times New Roman"/>
              </w:rPr>
              <w:t>0.8611</w:t>
            </w:r>
          </w:p>
        </w:tc>
        <w:tc>
          <w:tcPr>
            <w:tcW w:w="1275" w:type="dxa"/>
            <w:vAlign w:val="center"/>
          </w:tcPr>
          <w:p w14:paraId="7F1AE23C" w14:textId="77777777" w:rsidR="007B7B6E" w:rsidRPr="00985580" w:rsidRDefault="007B7B6E" w:rsidP="007B7B6E">
            <w:pPr>
              <w:jc w:val="center"/>
              <w:rPr>
                <w:rFonts w:ascii="Times New Roman" w:hAnsi="Times New Roman"/>
              </w:rPr>
            </w:pPr>
            <w:r w:rsidRPr="00985580">
              <w:rPr>
                <w:rFonts w:ascii="Times New Roman" w:hAnsi="Times New Roman"/>
              </w:rPr>
              <w:t>22</w:t>
            </w:r>
          </w:p>
        </w:tc>
        <w:tc>
          <w:tcPr>
            <w:tcW w:w="1560" w:type="dxa"/>
          </w:tcPr>
          <w:p w14:paraId="4566130E" w14:textId="26704E92" w:rsidR="007B7B6E" w:rsidRPr="00985580" w:rsidRDefault="007B7B6E" w:rsidP="007B7B6E">
            <w:pPr>
              <w:jc w:val="center"/>
              <w:rPr>
                <w:rFonts w:ascii="Times New Roman" w:hAnsi="Times New Roman"/>
              </w:rPr>
            </w:pPr>
            <w:r w:rsidRPr="007B7B6E">
              <w:rPr>
                <w:rFonts w:ascii="Times New Roman" w:hAnsi="Times New Roman"/>
              </w:rPr>
              <w:t>82.44</w:t>
            </w:r>
          </w:p>
        </w:tc>
        <w:tc>
          <w:tcPr>
            <w:tcW w:w="1417" w:type="dxa"/>
          </w:tcPr>
          <w:p w14:paraId="77F5D247" w14:textId="3D82F7ED" w:rsidR="007B7B6E" w:rsidRPr="00985580" w:rsidRDefault="007B7B6E" w:rsidP="007B7B6E">
            <w:pPr>
              <w:jc w:val="center"/>
              <w:rPr>
                <w:rFonts w:ascii="Times New Roman" w:hAnsi="Times New Roman"/>
              </w:rPr>
            </w:pPr>
            <w:r w:rsidRPr="007B7B6E">
              <w:rPr>
                <w:rFonts w:ascii="Times New Roman" w:hAnsi="Times New Roman"/>
              </w:rPr>
              <w:t>0.7394</w:t>
            </w:r>
          </w:p>
        </w:tc>
      </w:tr>
      <w:tr w:rsidR="007B7B6E" w:rsidRPr="00985580" w14:paraId="10ED1AF8" w14:textId="77777777" w:rsidTr="00E76D7C">
        <w:tc>
          <w:tcPr>
            <w:tcW w:w="846" w:type="dxa"/>
            <w:tcBorders>
              <w:top w:val="single" w:sz="4" w:space="0" w:color="auto"/>
              <w:left w:val="single" w:sz="4" w:space="0" w:color="auto"/>
              <w:bottom w:val="single" w:sz="4" w:space="0" w:color="auto"/>
              <w:right w:val="single" w:sz="4" w:space="0" w:color="auto"/>
            </w:tcBorders>
            <w:vAlign w:val="center"/>
            <w:hideMark/>
          </w:tcPr>
          <w:p w14:paraId="5085701C" w14:textId="77777777" w:rsidR="007B7B6E" w:rsidRPr="00985580" w:rsidRDefault="007B7B6E" w:rsidP="007B7B6E">
            <w:pPr>
              <w:jc w:val="center"/>
              <w:rPr>
                <w:rFonts w:ascii="Times New Roman" w:hAnsi="Times New Roman"/>
              </w:rPr>
            </w:pPr>
            <w:r w:rsidRPr="00985580">
              <w:rPr>
                <w:rFonts w:ascii="Times New Roman" w:hAnsi="Times New Roman"/>
              </w:rPr>
              <w:t>11</w:t>
            </w:r>
          </w:p>
        </w:tc>
        <w:tc>
          <w:tcPr>
            <w:tcW w:w="1701" w:type="dxa"/>
            <w:tcBorders>
              <w:top w:val="single" w:sz="4" w:space="0" w:color="auto"/>
              <w:left w:val="single" w:sz="4" w:space="0" w:color="auto"/>
              <w:bottom w:val="single" w:sz="4" w:space="0" w:color="auto"/>
              <w:right w:val="single" w:sz="4" w:space="0" w:color="auto"/>
            </w:tcBorders>
          </w:tcPr>
          <w:p w14:paraId="2A2AB08C" w14:textId="3E3BD89F" w:rsidR="007B7B6E" w:rsidRPr="00985580" w:rsidRDefault="007B7B6E" w:rsidP="007B7B6E">
            <w:pPr>
              <w:jc w:val="center"/>
              <w:rPr>
                <w:rFonts w:ascii="Times New Roman" w:hAnsi="Times New Roman"/>
              </w:rPr>
            </w:pPr>
            <w:r w:rsidRPr="007B7B6E">
              <w:rPr>
                <w:rFonts w:ascii="Times New Roman" w:hAnsi="Times New Roman"/>
              </w:rPr>
              <w:t>86.60</w:t>
            </w:r>
          </w:p>
        </w:tc>
        <w:tc>
          <w:tcPr>
            <w:tcW w:w="1276" w:type="dxa"/>
            <w:tcBorders>
              <w:top w:val="single" w:sz="4" w:space="0" w:color="auto"/>
              <w:left w:val="single" w:sz="4" w:space="0" w:color="auto"/>
              <w:bottom w:val="single" w:sz="4" w:space="0" w:color="auto"/>
              <w:right w:val="single" w:sz="4" w:space="0" w:color="auto"/>
            </w:tcBorders>
          </w:tcPr>
          <w:p w14:paraId="42C3C48C" w14:textId="18F229B9" w:rsidR="007B7B6E" w:rsidRPr="00985580" w:rsidRDefault="007B7B6E" w:rsidP="007B7B6E">
            <w:pPr>
              <w:jc w:val="center"/>
              <w:rPr>
                <w:rFonts w:ascii="Times New Roman" w:hAnsi="Times New Roman"/>
              </w:rPr>
            </w:pPr>
            <w:r w:rsidRPr="007B7B6E">
              <w:rPr>
                <w:rFonts w:ascii="Times New Roman" w:hAnsi="Times New Roman"/>
              </w:rPr>
              <w:t>0.8048</w:t>
            </w:r>
          </w:p>
        </w:tc>
        <w:tc>
          <w:tcPr>
            <w:tcW w:w="1275" w:type="dxa"/>
            <w:vAlign w:val="center"/>
          </w:tcPr>
          <w:p w14:paraId="6B5818F5" w14:textId="77777777" w:rsidR="007B7B6E" w:rsidRPr="00985580" w:rsidRDefault="007B7B6E" w:rsidP="007B7B6E">
            <w:pPr>
              <w:jc w:val="center"/>
              <w:rPr>
                <w:rFonts w:ascii="Times New Roman" w:hAnsi="Times New Roman"/>
              </w:rPr>
            </w:pPr>
            <w:r w:rsidRPr="00985580">
              <w:rPr>
                <w:rFonts w:ascii="Times New Roman" w:hAnsi="Times New Roman"/>
              </w:rPr>
              <w:t>23</w:t>
            </w:r>
          </w:p>
        </w:tc>
        <w:tc>
          <w:tcPr>
            <w:tcW w:w="1560" w:type="dxa"/>
          </w:tcPr>
          <w:p w14:paraId="2DC250A3" w14:textId="646E2479" w:rsidR="007B7B6E" w:rsidRPr="00985580" w:rsidRDefault="007B7B6E" w:rsidP="007B7B6E">
            <w:pPr>
              <w:jc w:val="center"/>
              <w:rPr>
                <w:rFonts w:ascii="Times New Roman" w:hAnsi="Times New Roman"/>
              </w:rPr>
            </w:pPr>
            <w:r w:rsidRPr="007B7B6E">
              <w:rPr>
                <w:rFonts w:ascii="Times New Roman" w:hAnsi="Times New Roman"/>
              </w:rPr>
              <w:t>75.59</w:t>
            </w:r>
          </w:p>
        </w:tc>
        <w:tc>
          <w:tcPr>
            <w:tcW w:w="1417" w:type="dxa"/>
          </w:tcPr>
          <w:p w14:paraId="129C4AC5" w14:textId="707A2CF1" w:rsidR="007B7B6E" w:rsidRPr="00985580" w:rsidRDefault="007B7B6E" w:rsidP="007B7B6E">
            <w:pPr>
              <w:jc w:val="center"/>
              <w:rPr>
                <w:rFonts w:ascii="Times New Roman" w:hAnsi="Times New Roman"/>
              </w:rPr>
            </w:pPr>
            <w:r w:rsidRPr="007B7B6E">
              <w:rPr>
                <w:rFonts w:ascii="Times New Roman" w:hAnsi="Times New Roman"/>
              </w:rPr>
              <w:t>0.6431</w:t>
            </w:r>
          </w:p>
        </w:tc>
      </w:tr>
      <w:tr w:rsidR="007B7B6E" w:rsidRPr="00985580" w14:paraId="662C1D62" w14:textId="77777777" w:rsidTr="00E76D7C">
        <w:tc>
          <w:tcPr>
            <w:tcW w:w="846" w:type="dxa"/>
            <w:tcBorders>
              <w:top w:val="single" w:sz="4" w:space="0" w:color="auto"/>
              <w:left w:val="single" w:sz="4" w:space="0" w:color="auto"/>
              <w:bottom w:val="single" w:sz="4" w:space="0" w:color="auto"/>
              <w:right w:val="single" w:sz="4" w:space="0" w:color="auto"/>
            </w:tcBorders>
            <w:vAlign w:val="center"/>
            <w:hideMark/>
          </w:tcPr>
          <w:p w14:paraId="733066CB" w14:textId="77777777" w:rsidR="007B7B6E" w:rsidRPr="00985580" w:rsidRDefault="007B7B6E" w:rsidP="007B7B6E">
            <w:pPr>
              <w:jc w:val="center"/>
              <w:rPr>
                <w:rFonts w:ascii="Times New Roman" w:hAnsi="Times New Roman"/>
              </w:rPr>
            </w:pPr>
            <w:r w:rsidRPr="00985580">
              <w:rPr>
                <w:rFonts w:ascii="Times New Roman" w:hAnsi="Times New Roman"/>
              </w:rPr>
              <w:t>12</w:t>
            </w:r>
          </w:p>
        </w:tc>
        <w:tc>
          <w:tcPr>
            <w:tcW w:w="1701" w:type="dxa"/>
            <w:tcBorders>
              <w:top w:val="single" w:sz="4" w:space="0" w:color="auto"/>
              <w:left w:val="single" w:sz="4" w:space="0" w:color="auto"/>
              <w:bottom w:val="single" w:sz="4" w:space="0" w:color="auto"/>
              <w:right w:val="single" w:sz="4" w:space="0" w:color="auto"/>
            </w:tcBorders>
          </w:tcPr>
          <w:p w14:paraId="22E47D9F" w14:textId="1D376F82" w:rsidR="007B7B6E" w:rsidRPr="00985580" w:rsidRDefault="007B7B6E" w:rsidP="007B7B6E">
            <w:pPr>
              <w:jc w:val="center"/>
              <w:rPr>
                <w:rFonts w:ascii="Times New Roman" w:hAnsi="Times New Roman"/>
              </w:rPr>
            </w:pPr>
            <w:r w:rsidRPr="007B7B6E">
              <w:rPr>
                <w:rFonts w:ascii="Times New Roman" w:hAnsi="Times New Roman"/>
              </w:rPr>
              <w:t>94.64</w:t>
            </w:r>
          </w:p>
        </w:tc>
        <w:tc>
          <w:tcPr>
            <w:tcW w:w="1276" w:type="dxa"/>
            <w:tcBorders>
              <w:top w:val="single" w:sz="4" w:space="0" w:color="auto"/>
              <w:left w:val="single" w:sz="4" w:space="0" w:color="auto"/>
              <w:bottom w:val="single" w:sz="4" w:space="0" w:color="auto"/>
              <w:right w:val="single" w:sz="4" w:space="0" w:color="auto"/>
            </w:tcBorders>
          </w:tcPr>
          <w:p w14:paraId="32B40A9D" w14:textId="72BD84C6" w:rsidR="007B7B6E" w:rsidRPr="00985580" w:rsidRDefault="007B7B6E" w:rsidP="007B7B6E">
            <w:pPr>
              <w:jc w:val="center"/>
              <w:rPr>
                <w:rFonts w:ascii="Times New Roman" w:hAnsi="Times New Roman"/>
              </w:rPr>
            </w:pPr>
            <w:r w:rsidRPr="007B7B6E">
              <w:rPr>
                <w:rFonts w:ascii="Times New Roman" w:hAnsi="Times New Roman"/>
              </w:rPr>
              <w:t>0.9228</w:t>
            </w:r>
          </w:p>
        </w:tc>
        <w:tc>
          <w:tcPr>
            <w:tcW w:w="1275" w:type="dxa"/>
            <w:vAlign w:val="center"/>
          </w:tcPr>
          <w:p w14:paraId="4007F84F" w14:textId="77777777" w:rsidR="007B7B6E" w:rsidRPr="00985580" w:rsidRDefault="007B7B6E" w:rsidP="007B7B6E">
            <w:pPr>
              <w:jc w:val="center"/>
              <w:rPr>
                <w:rFonts w:ascii="Times New Roman" w:hAnsi="Times New Roman"/>
              </w:rPr>
            </w:pPr>
            <w:r w:rsidRPr="00985580">
              <w:rPr>
                <w:rFonts w:ascii="Times New Roman" w:hAnsi="Times New Roman"/>
              </w:rPr>
              <w:t>24</w:t>
            </w:r>
          </w:p>
        </w:tc>
        <w:tc>
          <w:tcPr>
            <w:tcW w:w="1560" w:type="dxa"/>
          </w:tcPr>
          <w:p w14:paraId="0CCDCF49" w14:textId="1A1B047A" w:rsidR="007B7B6E" w:rsidRPr="00985580" w:rsidRDefault="007B7B6E" w:rsidP="007B7B6E">
            <w:pPr>
              <w:jc w:val="center"/>
              <w:rPr>
                <w:rFonts w:ascii="Times New Roman" w:hAnsi="Times New Roman"/>
              </w:rPr>
            </w:pPr>
            <w:r w:rsidRPr="007B7B6E">
              <w:rPr>
                <w:rFonts w:ascii="Times New Roman" w:hAnsi="Times New Roman"/>
              </w:rPr>
              <w:t>44.64</w:t>
            </w:r>
          </w:p>
        </w:tc>
        <w:tc>
          <w:tcPr>
            <w:tcW w:w="1417" w:type="dxa"/>
          </w:tcPr>
          <w:p w14:paraId="4E95DC2A" w14:textId="19877797" w:rsidR="007B7B6E" w:rsidRPr="00985580" w:rsidRDefault="007B7B6E" w:rsidP="007B7B6E">
            <w:pPr>
              <w:jc w:val="center"/>
              <w:rPr>
                <w:rFonts w:ascii="Times New Roman" w:hAnsi="Times New Roman"/>
              </w:rPr>
            </w:pPr>
            <w:r w:rsidRPr="007B7B6E">
              <w:rPr>
                <w:rFonts w:ascii="Times New Roman" w:hAnsi="Times New Roman"/>
              </w:rPr>
              <w:t>0.2321</w:t>
            </w:r>
          </w:p>
        </w:tc>
      </w:tr>
    </w:tbl>
    <w:p w14:paraId="0F9EAE3A" w14:textId="09BE539F" w:rsidR="00011224" w:rsidRPr="0025608A" w:rsidRDefault="00C77E17" w:rsidP="007B7B6E">
      <w:pPr>
        <w:spacing w:after="60" w:line="340" w:lineRule="exact"/>
        <w:jc w:val="center"/>
        <w:rPr>
          <w:i/>
          <w:iCs/>
          <w:sz w:val="22"/>
        </w:rPr>
      </w:pPr>
      <w:r w:rsidRPr="0025608A">
        <w:rPr>
          <w:i/>
          <w:iCs/>
          <w:sz w:val="22"/>
        </w:rPr>
        <w:t>Bảng</w:t>
      </w:r>
      <w:r w:rsidR="00011224" w:rsidRPr="0025608A">
        <w:rPr>
          <w:i/>
          <w:iCs/>
          <w:sz w:val="22"/>
        </w:rPr>
        <w:t xml:space="preserve"> 5</w:t>
      </w:r>
      <w:r w:rsidR="0052115D">
        <w:rPr>
          <w:i/>
          <w:iCs/>
          <w:sz w:val="22"/>
        </w:rPr>
        <w:t>:</w:t>
      </w:r>
      <w:r w:rsidR="00011224" w:rsidRPr="0025608A">
        <w:rPr>
          <w:i/>
          <w:iCs/>
          <w:sz w:val="22"/>
        </w:rPr>
        <w:t xml:space="preserve"> Độ chính xác của các bản đồ được phân loại bằng phương pháp SVM.</w:t>
      </w:r>
    </w:p>
    <w:p w14:paraId="19D04D8D" w14:textId="77777777" w:rsidR="004E360E" w:rsidRPr="0025608A" w:rsidRDefault="004E360E" w:rsidP="007B7B6E">
      <w:pPr>
        <w:spacing w:after="60" w:line="340" w:lineRule="exact"/>
        <w:jc w:val="both"/>
        <w:rPr>
          <w:szCs w:val="24"/>
        </w:rPr>
      </w:pPr>
      <w:r w:rsidRPr="0025608A">
        <w:rPr>
          <w:szCs w:val="24"/>
        </w:rPr>
        <w:t>So sánh hiệu suất phân loại giữa thuật toán Random Forest và SVM</w:t>
      </w:r>
    </w:p>
    <w:p w14:paraId="673BCB4D" w14:textId="77777777" w:rsidR="004E360E" w:rsidRPr="0025608A" w:rsidRDefault="004E360E" w:rsidP="00A86361">
      <w:pPr>
        <w:spacing w:after="60" w:line="340" w:lineRule="exact"/>
        <w:jc w:val="both"/>
        <w:rPr>
          <w:szCs w:val="24"/>
        </w:rPr>
      </w:pPr>
      <w:r w:rsidRPr="0025608A">
        <w:rPr>
          <w:szCs w:val="24"/>
        </w:rPr>
        <w:t>Thông qua việc so sánh độ chính xác các bản đồ trong Bảng 4 và Bảng 5, có thể nhận thấy rằng thuật toán Random Forest có hiệu suất phân loại ảnh vượt trội hơn so với thuật toán SVM.</w:t>
      </w:r>
    </w:p>
    <w:p w14:paraId="7BF32D56" w14:textId="77777777" w:rsidR="004E360E" w:rsidRPr="0025608A" w:rsidRDefault="004E360E" w:rsidP="00A86361">
      <w:pPr>
        <w:spacing w:after="60" w:line="340" w:lineRule="exact"/>
        <w:jc w:val="both"/>
        <w:rPr>
          <w:szCs w:val="24"/>
        </w:rPr>
      </w:pPr>
      <w:r w:rsidRPr="0025608A">
        <w:rPr>
          <w:szCs w:val="24"/>
        </w:rPr>
        <w:t>Cụ thể, tất cả các bản đồ được phân loại bằng Random Forest đều đạt độ chính xác tổng thể trên 95%. Trong khi đó, các bản đồ phân loại bằng SVM cho thấy độ chính xác thấp hơn đáng kể. Ví dụ, bản đồ số 24 chỉ đạt 44,64%, phản ánh hiệu quả phân loại không đáng tin cậy trong trường hợp này.</w:t>
      </w:r>
    </w:p>
    <w:p w14:paraId="3B1F3507" w14:textId="77777777" w:rsidR="004E360E" w:rsidRPr="0025608A" w:rsidRDefault="004E360E" w:rsidP="00A86361">
      <w:pPr>
        <w:spacing w:after="60" w:line="340" w:lineRule="exact"/>
        <w:jc w:val="both"/>
        <w:rPr>
          <w:szCs w:val="24"/>
        </w:rPr>
      </w:pPr>
      <w:r w:rsidRPr="0025608A">
        <w:rPr>
          <w:szCs w:val="24"/>
        </w:rPr>
        <w:t>Nguyên nhân dẫn đến hiệu suất kém của thuật toán SVM trong nghiên cứu này là do số lượng lớp phân loại lớn. Khi số lớp tăng lên, khả năng phân biệt chính xác của SVM giảm đáng kể, đặc biệt là khi sử dụng hàm kernel tuyến tính. Thuật toán SVM hoạt động hiệu quả nhất trong các bài toán phân loại hai lớp, nơi mà ranh giới giữa các lớp có thể xác định bằng một siêu phẳng tuyến tính.</w:t>
      </w:r>
    </w:p>
    <w:p w14:paraId="7ECE3934" w14:textId="77777777" w:rsidR="004E360E" w:rsidRPr="007B7B6E" w:rsidRDefault="004E360E" w:rsidP="00A86361">
      <w:pPr>
        <w:spacing w:after="60" w:line="340" w:lineRule="exact"/>
        <w:jc w:val="both"/>
        <w:rPr>
          <w:szCs w:val="24"/>
        </w:rPr>
      </w:pPr>
      <w:r w:rsidRPr="007B7B6E">
        <w:rPr>
          <w:szCs w:val="24"/>
        </w:rPr>
        <w:t>Hình 6: Phân loại ảnh viễn thám đa lớp và tái phân lớp thành hai lớp</w:t>
      </w:r>
    </w:p>
    <w:p w14:paraId="487575C1" w14:textId="77777777" w:rsidR="004E360E" w:rsidRPr="007B7B6E" w:rsidRDefault="004E360E" w:rsidP="00A86361">
      <w:pPr>
        <w:spacing w:after="60" w:line="340" w:lineRule="exact"/>
        <w:jc w:val="both"/>
        <w:rPr>
          <w:szCs w:val="24"/>
        </w:rPr>
      </w:pPr>
      <w:r w:rsidRPr="007B7B6E">
        <w:rPr>
          <w:szCs w:val="24"/>
        </w:rPr>
        <w:t xml:space="preserve">Trong Hình 6, phần (A) là ảnh giả màu (false color composite) ban đầu được sử dụng cho quá trình phân loại. Ảnh này được phân loại thành 4 lớp bao gồm: </w:t>
      </w:r>
      <w:r w:rsidRPr="007B7B6E">
        <w:rPr>
          <w:i/>
          <w:iCs/>
          <w:szCs w:val="24"/>
        </w:rPr>
        <w:t>nước (water)</w:t>
      </w:r>
      <w:r w:rsidRPr="007B7B6E">
        <w:rPr>
          <w:szCs w:val="24"/>
        </w:rPr>
        <w:t xml:space="preserve">, </w:t>
      </w:r>
      <w:r w:rsidRPr="007B7B6E">
        <w:rPr>
          <w:i/>
          <w:iCs/>
          <w:szCs w:val="24"/>
        </w:rPr>
        <w:t xml:space="preserve">đất trống </w:t>
      </w:r>
      <w:r w:rsidRPr="007B7B6E">
        <w:rPr>
          <w:i/>
          <w:iCs/>
          <w:szCs w:val="24"/>
        </w:rPr>
        <w:lastRenderedPageBreak/>
        <w:t>(soil)</w:t>
      </w:r>
      <w:r w:rsidRPr="007B7B6E">
        <w:rPr>
          <w:szCs w:val="24"/>
        </w:rPr>
        <w:t xml:space="preserve">, </w:t>
      </w:r>
      <w:r w:rsidRPr="007B7B6E">
        <w:rPr>
          <w:i/>
          <w:iCs/>
          <w:szCs w:val="24"/>
        </w:rPr>
        <w:t>rừng ngập mặn (mangrove forest)</w:t>
      </w:r>
      <w:r w:rsidRPr="007B7B6E">
        <w:rPr>
          <w:szCs w:val="24"/>
        </w:rPr>
        <w:t xml:space="preserve"> và </w:t>
      </w:r>
      <w:r w:rsidRPr="007B7B6E">
        <w:rPr>
          <w:i/>
          <w:iCs/>
          <w:szCs w:val="24"/>
        </w:rPr>
        <w:t>đất ngập nước (wetland)</w:t>
      </w:r>
      <w:r w:rsidRPr="007B7B6E">
        <w:rPr>
          <w:szCs w:val="24"/>
        </w:rPr>
        <w:t xml:space="preserve"> bằng thuật toán Random Forest, kết quả thể hiện ở phần (B).</w:t>
      </w:r>
    </w:p>
    <w:p w14:paraId="5D333C50" w14:textId="77777777" w:rsidR="004E360E" w:rsidRPr="007B7B6E" w:rsidRDefault="004E360E" w:rsidP="00A86361">
      <w:pPr>
        <w:spacing w:after="60" w:line="340" w:lineRule="exact"/>
        <w:jc w:val="both"/>
        <w:rPr>
          <w:szCs w:val="24"/>
        </w:rPr>
      </w:pPr>
      <w:r w:rsidRPr="007B7B6E">
        <w:rPr>
          <w:szCs w:val="24"/>
        </w:rPr>
        <w:t xml:space="preserve">Ở bước tiếp theo, các điểm ảnh được tái phân lớp (reclassified) thành hai lớp chính: </w:t>
      </w:r>
      <w:r w:rsidRPr="007B7B6E">
        <w:rPr>
          <w:i/>
          <w:iCs/>
          <w:szCs w:val="24"/>
        </w:rPr>
        <w:t>nước (water)</w:t>
      </w:r>
      <w:r w:rsidRPr="007B7B6E">
        <w:rPr>
          <w:szCs w:val="24"/>
        </w:rPr>
        <w:t xml:space="preserve"> và </w:t>
      </w:r>
      <w:r w:rsidRPr="007B7B6E">
        <w:rPr>
          <w:i/>
          <w:iCs/>
          <w:szCs w:val="24"/>
        </w:rPr>
        <w:t>đất liền (land)</w:t>
      </w:r>
      <w:r w:rsidRPr="007B7B6E">
        <w:rPr>
          <w:szCs w:val="24"/>
        </w:rPr>
        <w:t>, như thể hiện trong phần (C). Việc phân lớp lại giúp đơn giản hóa phân tích và hỗ trợ tốt hơn cho các ứng dụng theo dõi biến động đường bờ hoặc xác định vùng ngập.</w:t>
      </w:r>
    </w:p>
    <w:p w14:paraId="25656606" w14:textId="095BB3A3" w:rsidR="004E360E" w:rsidRPr="00184EAF" w:rsidRDefault="007B7B6E" w:rsidP="00A86361">
      <w:pPr>
        <w:spacing w:after="60" w:line="340" w:lineRule="exact"/>
        <w:jc w:val="both"/>
        <w:rPr>
          <w:szCs w:val="24"/>
        </w:rPr>
      </w:pPr>
      <w:r w:rsidRPr="00184EAF">
        <w:rPr>
          <w:noProof/>
          <w:szCs w:val="24"/>
        </w:rPr>
        <w:drawing>
          <wp:anchor distT="0" distB="0" distL="114300" distR="114300" simplePos="0" relativeHeight="251665408" behindDoc="0" locked="0" layoutInCell="1" allowOverlap="1" wp14:anchorId="500DA52A" wp14:editId="0022E6A2">
            <wp:simplePos x="0" y="0"/>
            <wp:positionH relativeFrom="column">
              <wp:posOffset>1997096</wp:posOffset>
            </wp:positionH>
            <wp:positionV relativeFrom="paragraph">
              <wp:posOffset>32929</wp:posOffset>
            </wp:positionV>
            <wp:extent cx="1408430" cy="3568065"/>
            <wp:effectExtent l="0" t="0" r="1270" b="0"/>
            <wp:wrapThrough wrapText="bothSides">
              <wp:wrapPolygon edited="0">
                <wp:start x="0" y="0"/>
                <wp:lineTo x="0" y="21450"/>
                <wp:lineTo x="21327" y="21450"/>
                <wp:lineTo x="21327" y="0"/>
                <wp:lineTo x="0" y="0"/>
              </wp:wrapPolygon>
            </wp:wrapThrough>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8430" cy="3568065"/>
                    </a:xfrm>
                    <a:prstGeom prst="rect">
                      <a:avLst/>
                    </a:prstGeom>
                  </pic:spPr>
                </pic:pic>
              </a:graphicData>
            </a:graphic>
            <wp14:sizeRelH relativeFrom="margin">
              <wp14:pctWidth>0</wp14:pctWidth>
            </wp14:sizeRelH>
            <wp14:sizeRelV relativeFrom="margin">
              <wp14:pctHeight>0</wp14:pctHeight>
            </wp14:sizeRelV>
          </wp:anchor>
        </w:drawing>
      </w:r>
    </w:p>
    <w:p w14:paraId="74FFAD22" w14:textId="7B821496" w:rsidR="00D62241" w:rsidRPr="00184EAF" w:rsidRDefault="00D62241" w:rsidP="00A86361">
      <w:pPr>
        <w:spacing w:after="60" w:line="340" w:lineRule="exact"/>
        <w:jc w:val="both"/>
        <w:rPr>
          <w:szCs w:val="24"/>
        </w:rPr>
      </w:pPr>
    </w:p>
    <w:p w14:paraId="3D011E5A" w14:textId="30B84D2D" w:rsidR="004F1ABF" w:rsidRPr="00184EAF" w:rsidRDefault="004F1ABF" w:rsidP="00A86361">
      <w:pPr>
        <w:spacing w:after="60" w:line="340" w:lineRule="exact"/>
        <w:jc w:val="both"/>
        <w:rPr>
          <w:szCs w:val="24"/>
        </w:rPr>
      </w:pPr>
    </w:p>
    <w:p w14:paraId="76049661" w14:textId="14974CF6" w:rsidR="004F1ABF" w:rsidRPr="00184EAF" w:rsidRDefault="004F1ABF" w:rsidP="00A86361">
      <w:pPr>
        <w:spacing w:after="60" w:line="340" w:lineRule="exact"/>
        <w:jc w:val="both"/>
        <w:rPr>
          <w:szCs w:val="24"/>
        </w:rPr>
      </w:pPr>
    </w:p>
    <w:p w14:paraId="012847AA" w14:textId="763800B2" w:rsidR="004F1ABF" w:rsidRPr="00184EAF" w:rsidRDefault="004F1ABF" w:rsidP="00A86361">
      <w:pPr>
        <w:spacing w:after="60" w:line="340" w:lineRule="exact"/>
        <w:jc w:val="both"/>
        <w:rPr>
          <w:szCs w:val="24"/>
        </w:rPr>
      </w:pPr>
    </w:p>
    <w:p w14:paraId="3F231930" w14:textId="7BBC7EDC" w:rsidR="004F1ABF" w:rsidRPr="00184EAF" w:rsidRDefault="004F1ABF" w:rsidP="00A86361">
      <w:pPr>
        <w:spacing w:after="60" w:line="340" w:lineRule="exact"/>
        <w:jc w:val="both"/>
        <w:rPr>
          <w:szCs w:val="24"/>
        </w:rPr>
      </w:pPr>
    </w:p>
    <w:p w14:paraId="0E0C2E2E" w14:textId="77777777" w:rsidR="004F1ABF" w:rsidRPr="00184EAF" w:rsidRDefault="004F1ABF" w:rsidP="00A86361">
      <w:pPr>
        <w:spacing w:after="60" w:line="340" w:lineRule="exact"/>
        <w:jc w:val="both"/>
        <w:rPr>
          <w:szCs w:val="24"/>
        </w:rPr>
      </w:pPr>
    </w:p>
    <w:p w14:paraId="318D5602" w14:textId="77777777" w:rsidR="004F1ABF" w:rsidRPr="00184EAF" w:rsidRDefault="004F1ABF" w:rsidP="00A86361">
      <w:pPr>
        <w:spacing w:after="60" w:line="340" w:lineRule="exact"/>
        <w:jc w:val="both"/>
        <w:rPr>
          <w:szCs w:val="24"/>
        </w:rPr>
      </w:pPr>
    </w:p>
    <w:p w14:paraId="499FC767" w14:textId="77777777" w:rsidR="004F1ABF" w:rsidRPr="00184EAF" w:rsidRDefault="004F1ABF" w:rsidP="00A86361">
      <w:pPr>
        <w:spacing w:after="60" w:line="340" w:lineRule="exact"/>
        <w:jc w:val="both"/>
        <w:rPr>
          <w:szCs w:val="24"/>
        </w:rPr>
      </w:pPr>
    </w:p>
    <w:p w14:paraId="6709DD32" w14:textId="77777777" w:rsidR="004F1ABF" w:rsidRPr="00184EAF" w:rsidRDefault="004F1ABF" w:rsidP="00A86361">
      <w:pPr>
        <w:spacing w:after="60" w:line="340" w:lineRule="exact"/>
        <w:jc w:val="both"/>
        <w:rPr>
          <w:szCs w:val="24"/>
        </w:rPr>
      </w:pPr>
    </w:p>
    <w:p w14:paraId="0A739D80" w14:textId="77777777" w:rsidR="004F1ABF" w:rsidRPr="00184EAF" w:rsidRDefault="004F1ABF" w:rsidP="00A86361">
      <w:pPr>
        <w:spacing w:after="60" w:line="340" w:lineRule="exact"/>
        <w:jc w:val="both"/>
        <w:rPr>
          <w:szCs w:val="24"/>
        </w:rPr>
      </w:pPr>
    </w:p>
    <w:p w14:paraId="66603906" w14:textId="77777777" w:rsidR="004F1ABF" w:rsidRPr="00184EAF" w:rsidRDefault="004F1ABF" w:rsidP="00A86361">
      <w:pPr>
        <w:spacing w:after="60" w:line="340" w:lineRule="exact"/>
        <w:jc w:val="both"/>
        <w:rPr>
          <w:szCs w:val="24"/>
        </w:rPr>
      </w:pPr>
    </w:p>
    <w:p w14:paraId="6DF2CE28" w14:textId="77777777" w:rsidR="004F1ABF" w:rsidRPr="00184EAF" w:rsidRDefault="004F1ABF" w:rsidP="00A86361">
      <w:pPr>
        <w:spacing w:after="60" w:line="340" w:lineRule="exact"/>
        <w:jc w:val="both"/>
        <w:rPr>
          <w:szCs w:val="24"/>
        </w:rPr>
      </w:pPr>
    </w:p>
    <w:p w14:paraId="05A8F9A8" w14:textId="77777777" w:rsidR="004F1ABF" w:rsidRPr="00184EAF" w:rsidRDefault="004F1ABF" w:rsidP="00A86361">
      <w:pPr>
        <w:spacing w:after="60" w:line="340" w:lineRule="exact"/>
        <w:jc w:val="both"/>
        <w:rPr>
          <w:szCs w:val="24"/>
        </w:rPr>
      </w:pPr>
    </w:p>
    <w:p w14:paraId="7D3E4937" w14:textId="77777777" w:rsidR="0025608A" w:rsidRDefault="0025608A" w:rsidP="00A86361">
      <w:pPr>
        <w:tabs>
          <w:tab w:val="left" w:pos="2239"/>
        </w:tabs>
        <w:spacing w:after="60" w:line="340" w:lineRule="exact"/>
        <w:jc w:val="both"/>
        <w:rPr>
          <w:szCs w:val="24"/>
        </w:rPr>
      </w:pPr>
    </w:p>
    <w:p w14:paraId="0538ED63" w14:textId="77777777" w:rsidR="007B7B6E" w:rsidRDefault="004F1ABF" w:rsidP="000D7930">
      <w:pPr>
        <w:tabs>
          <w:tab w:val="left" w:pos="2239"/>
        </w:tabs>
        <w:spacing w:after="60" w:line="200" w:lineRule="exact"/>
        <w:jc w:val="center"/>
        <w:rPr>
          <w:i/>
          <w:iCs/>
          <w:sz w:val="22"/>
        </w:rPr>
      </w:pPr>
      <w:r w:rsidRPr="007B7B6E">
        <w:rPr>
          <w:i/>
          <w:iCs/>
          <w:sz w:val="22"/>
        </w:rPr>
        <w:t>Hình 6.</w:t>
      </w:r>
      <w:r w:rsidR="007B7B6E" w:rsidRPr="007B7B6E">
        <w:rPr>
          <w:i/>
          <w:iCs/>
          <w:sz w:val="22"/>
        </w:rPr>
        <w:t xml:space="preserve">  </w:t>
      </w:r>
      <w:r w:rsidRPr="007B7B6E">
        <w:rPr>
          <w:b/>
          <w:bCs/>
          <w:i/>
          <w:iCs/>
          <w:sz w:val="22"/>
        </w:rPr>
        <w:t>(A)</w:t>
      </w:r>
      <w:r w:rsidRPr="007B7B6E">
        <w:rPr>
          <w:i/>
          <w:iCs/>
          <w:sz w:val="22"/>
        </w:rPr>
        <w:t xml:space="preserve"> Ảnh giả màu từ tháng 01 năm 2020;</w:t>
      </w:r>
      <w:r w:rsidRPr="007B7B6E">
        <w:rPr>
          <w:b/>
          <w:bCs/>
          <w:i/>
          <w:iCs/>
          <w:sz w:val="22"/>
        </w:rPr>
        <w:t xml:space="preserve">  (B)</w:t>
      </w:r>
      <w:r w:rsidRPr="007B7B6E">
        <w:rPr>
          <w:i/>
          <w:iCs/>
          <w:sz w:val="22"/>
        </w:rPr>
        <w:t xml:space="preserve"> Bản đồ phân loại gồm bốn lớp từ ảnh </w:t>
      </w:r>
    </w:p>
    <w:p w14:paraId="3B0CDCE3" w14:textId="3CD2FCCC" w:rsidR="004F1ABF" w:rsidRPr="007B7B6E" w:rsidRDefault="004F1ABF" w:rsidP="000D7930">
      <w:pPr>
        <w:tabs>
          <w:tab w:val="left" w:pos="2239"/>
        </w:tabs>
        <w:spacing w:after="0" w:line="200" w:lineRule="exact"/>
        <w:jc w:val="center"/>
        <w:rPr>
          <w:b/>
          <w:bCs/>
          <w:i/>
          <w:iCs/>
          <w:sz w:val="22"/>
        </w:rPr>
      </w:pPr>
      <w:r w:rsidRPr="007B7B6E">
        <w:rPr>
          <w:i/>
          <w:iCs/>
          <w:sz w:val="22"/>
        </w:rPr>
        <w:t>đầu vào;</w:t>
      </w:r>
      <w:r w:rsidR="007B7B6E" w:rsidRPr="007B7B6E">
        <w:rPr>
          <w:i/>
          <w:iCs/>
          <w:sz w:val="22"/>
        </w:rPr>
        <w:t xml:space="preserve"> </w:t>
      </w:r>
      <w:r w:rsidRPr="007B7B6E">
        <w:rPr>
          <w:b/>
          <w:bCs/>
          <w:i/>
          <w:iCs/>
          <w:sz w:val="22"/>
        </w:rPr>
        <w:t>(C)</w:t>
      </w:r>
      <w:r w:rsidRPr="007B7B6E">
        <w:rPr>
          <w:i/>
          <w:iCs/>
          <w:sz w:val="22"/>
        </w:rPr>
        <w:t xml:space="preserve"> Bản đồ sau khi tái phân lớp, gồm hai lớp: nước và đất.</w:t>
      </w:r>
    </w:p>
    <w:p w14:paraId="4C476A05" w14:textId="027B3D9B" w:rsidR="007A425C" w:rsidRPr="00184EAF" w:rsidRDefault="000D7930" w:rsidP="000D7930">
      <w:pPr>
        <w:pStyle w:val="ListParagraph"/>
        <w:numPr>
          <w:ilvl w:val="1"/>
          <w:numId w:val="1"/>
        </w:numPr>
        <w:spacing w:after="60" w:line="340" w:lineRule="exact"/>
        <w:jc w:val="both"/>
        <w:rPr>
          <w:szCs w:val="24"/>
        </w:rPr>
      </w:pPr>
      <w:r>
        <w:rPr>
          <w:szCs w:val="24"/>
        </w:rPr>
        <w:t xml:space="preserve"> </w:t>
      </w:r>
      <w:r w:rsidR="007A425C" w:rsidRPr="00184EAF">
        <w:rPr>
          <w:szCs w:val="24"/>
        </w:rPr>
        <w:t>Trích xuất đường bờ</w:t>
      </w:r>
    </w:p>
    <w:p w14:paraId="2D83CD5C" w14:textId="77777777" w:rsidR="00227845" w:rsidRPr="00F4030C" w:rsidRDefault="00227845" w:rsidP="00F4030C">
      <w:pPr>
        <w:spacing w:after="60" w:line="340" w:lineRule="exact"/>
        <w:ind w:firstLine="360"/>
        <w:jc w:val="both"/>
        <w:rPr>
          <w:szCs w:val="24"/>
        </w:rPr>
      </w:pPr>
      <w:r w:rsidRPr="00F4030C">
        <w:rPr>
          <w:szCs w:val="24"/>
        </w:rPr>
        <w:t>Để trích xuất đường bờ từ các ảnh viễn thám, toàn bộ các bản đồ phân loại được chuyển sang phần mềm ArcMap, và tất cả các đường bờ được số hóa thủ công dưới dạng shapefile dạng đường (polyline). Sau đó, ngày chụp tương ứng với từng đường bờ được thêm vào bảng thuộc tính (attribute table) của shapefile.</w:t>
      </w:r>
    </w:p>
    <w:p w14:paraId="346A0110" w14:textId="77777777" w:rsidR="00227845" w:rsidRPr="00F4030C" w:rsidRDefault="00227845" w:rsidP="00A86361">
      <w:pPr>
        <w:spacing w:after="60" w:line="340" w:lineRule="exact"/>
        <w:jc w:val="both"/>
        <w:rPr>
          <w:szCs w:val="24"/>
        </w:rPr>
      </w:pPr>
      <w:r w:rsidRPr="00F4030C">
        <w:rPr>
          <w:szCs w:val="24"/>
        </w:rPr>
        <w:t>Hình 7 minh họa ảnh màu tự nhiên (true-color) từ vệ tinh Sentinel-2 vào tháng 01 năm 2020, cùng với các đường bờ đã được trích xuất.</w:t>
      </w:r>
    </w:p>
    <w:p w14:paraId="61B796F5" w14:textId="77777777" w:rsidR="00227845" w:rsidRPr="00F4030C" w:rsidRDefault="00227845" w:rsidP="00A86361">
      <w:pPr>
        <w:spacing w:after="60" w:line="340" w:lineRule="exact"/>
        <w:jc w:val="both"/>
        <w:rPr>
          <w:szCs w:val="24"/>
        </w:rPr>
      </w:pPr>
      <w:r w:rsidRPr="00F4030C">
        <w:rPr>
          <w:szCs w:val="24"/>
        </w:rPr>
        <w:t>Sau khi vẽ đường bờ, cần tiến hành tạo đường gốc (baseline) chạy song song (xấp xỉ) với đường bờ. Tiếp theo là tạo các đường vuông góc (transects). Transects là các đường thẳng vuông góc với baseline, do người dùng xác định về độ dài và khoảng cách giữa các transects.</w:t>
      </w:r>
    </w:p>
    <w:p w14:paraId="5B270E2B" w14:textId="77777777" w:rsidR="00227845" w:rsidRPr="00F4030C" w:rsidRDefault="00227845" w:rsidP="00A86361">
      <w:pPr>
        <w:spacing w:after="60" w:line="340" w:lineRule="exact"/>
        <w:jc w:val="both"/>
        <w:rPr>
          <w:szCs w:val="24"/>
        </w:rPr>
      </w:pPr>
      <w:r w:rsidRPr="00F4030C">
        <w:rPr>
          <w:szCs w:val="24"/>
        </w:rPr>
        <w:t>Các transects này sẽ cắt qua toàn bộ các đường bờ đã vẽ, từ đó cho phép xác định mức độ bồi tụ (accretion) hoặc xói lở (retreat) của đường bờ tại mỗi transect.</w:t>
      </w:r>
    </w:p>
    <w:p w14:paraId="0457674F" w14:textId="77777777" w:rsidR="00227845" w:rsidRPr="00F4030C" w:rsidRDefault="00227845" w:rsidP="00A86361">
      <w:pPr>
        <w:spacing w:after="60" w:line="340" w:lineRule="exact"/>
        <w:jc w:val="both"/>
        <w:rPr>
          <w:szCs w:val="24"/>
        </w:rPr>
      </w:pPr>
      <w:r w:rsidRPr="00F4030C">
        <w:rPr>
          <w:szCs w:val="24"/>
        </w:rPr>
        <w:t>Trong nghiên cứu này:</w:t>
      </w:r>
    </w:p>
    <w:p w14:paraId="2822F374" w14:textId="77777777" w:rsidR="00227845" w:rsidRPr="00165604" w:rsidRDefault="00227845" w:rsidP="00A86361">
      <w:pPr>
        <w:numPr>
          <w:ilvl w:val="0"/>
          <w:numId w:val="6"/>
        </w:numPr>
        <w:spacing w:after="60" w:line="340" w:lineRule="exact"/>
        <w:jc w:val="both"/>
        <w:rPr>
          <w:szCs w:val="24"/>
        </w:rPr>
      </w:pPr>
      <w:r w:rsidRPr="00165604">
        <w:rPr>
          <w:szCs w:val="24"/>
        </w:rPr>
        <w:lastRenderedPageBreak/>
        <w:t>Khoảng cách giữa các transects là 50 mét, nhằm phát hiện các thay đổi chi tiết trên bờ biển do khu vực có biến động mạnh trong không gian ngắn.</w:t>
      </w:r>
    </w:p>
    <w:p w14:paraId="5FE273FE" w14:textId="77777777" w:rsidR="00227845" w:rsidRPr="00165604" w:rsidRDefault="00227845" w:rsidP="00A86361">
      <w:pPr>
        <w:numPr>
          <w:ilvl w:val="0"/>
          <w:numId w:val="6"/>
        </w:numPr>
        <w:spacing w:after="60" w:line="340" w:lineRule="exact"/>
        <w:jc w:val="both"/>
        <w:rPr>
          <w:szCs w:val="24"/>
        </w:rPr>
      </w:pPr>
      <w:r w:rsidRPr="00165604">
        <w:rPr>
          <w:szCs w:val="24"/>
        </w:rPr>
        <w:t>Độ dài tối đa của transects là 220 mét, đảm bảo cắt qua toàn bộ các đường bờ trong tập dữ liệu.</w:t>
      </w:r>
    </w:p>
    <w:p w14:paraId="0D88C2B9" w14:textId="20475C95" w:rsidR="00227845" w:rsidRPr="00165604" w:rsidRDefault="00227845" w:rsidP="00A86361">
      <w:pPr>
        <w:spacing w:after="60" w:line="340" w:lineRule="exact"/>
        <w:jc w:val="both"/>
        <w:rPr>
          <w:szCs w:val="24"/>
        </w:rPr>
      </w:pPr>
      <w:r w:rsidRPr="00165604">
        <w:rPr>
          <w:szCs w:val="24"/>
        </w:rPr>
        <w:t>Tại giao điểm giữa transect và các đường bờ, phần mềm sẽ tính toán khoảng cách dịch chuyển của đường bờ trên mỗi transect, từ đó xác định biến động đường bờ theo thời gian.</w:t>
      </w:r>
      <w:r w:rsidRPr="00165604">
        <w:rPr>
          <w:szCs w:val="24"/>
        </w:rPr>
        <w:br/>
        <w:t>Hình 8 minh họa các transects được thiết lập và sự giao cắt giữa transects với các đường bờ.</w:t>
      </w:r>
    </w:p>
    <w:p w14:paraId="386017F2" w14:textId="46090E7D" w:rsidR="00227845" w:rsidRPr="00184EAF" w:rsidRDefault="00165604" w:rsidP="00A86361">
      <w:pPr>
        <w:spacing w:after="60" w:line="340" w:lineRule="exact"/>
        <w:jc w:val="both"/>
        <w:rPr>
          <w:noProof/>
          <w:szCs w:val="24"/>
        </w:rPr>
      </w:pPr>
      <w:r w:rsidRPr="00184EAF">
        <w:rPr>
          <w:noProof/>
          <w:szCs w:val="24"/>
        </w:rPr>
        <w:drawing>
          <wp:anchor distT="0" distB="0" distL="114300" distR="114300" simplePos="0" relativeHeight="251666432" behindDoc="0" locked="0" layoutInCell="1" allowOverlap="1" wp14:anchorId="23C57A54" wp14:editId="0B45771F">
            <wp:simplePos x="0" y="0"/>
            <wp:positionH relativeFrom="column">
              <wp:posOffset>1205897</wp:posOffset>
            </wp:positionH>
            <wp:positionV relativeFrom="paragraph">
              <wp:posOffset>71120</wp:posOffset>
            </wp:positionV>
            <wp:extent cx="2973070" cy="4010025"/>
            <wp:effectExtent l="0" t="0" r="0" b="9525"/>
            <wp:wrapThrough wrapText="bothSides">
              <wp:wrapPolygon edited="0">
                <wp:start x="0" y="0"/>
                <wp:lineTo x="0" y="21549"/>
                <wp:lineTo x="21452" y="21549"/>
                <wp:lineTo x="21452" y="0"/>
                <wp:lineTo x="0" y="0"/>
              </wp:wrapPolygon>
            </wp:wrapThrough>
            <wp:docPr id="21200276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3070" cy="4010025"/>
                    </a:xfrm>
                    <a:prstGeom prst="rect">
                      <a:avLst/>
                    </a:prstGeom>
                    <a:noFill/>
                  </pic:spPr>
                </pic:pic>
              </a:graphicData>
            </a:graphic>
            <wp14:sizeRelH relativeFrom="margin">
              <wp14:pctWidth>0</wp14:pctWidth>
            </wp14:sizeRelH>
            <wp14:sizeRelV relativeFrom="margin">
              <wp14:pctHeight>0</wp14:pctHeight>
            </wp14:sizeRelV>
          </wp:anchor>
        </w:drawing>
      </w:r>
    </w:p>
    <w:p w14:paraId="7E4D6E5F" w14:textId="07929652" w:rsidR="00D23822" w:rsidRPr="00184EAF" w:rsidRDefault="00D23822" w:rsidP="00A86361">
      <w:pPr>
        <w:spacing w:after="60" w:line="340" w:lineRule="exact"/>
        <w:jc w:val="both"/>
        <w:rPr>
          <w:szCs w:val="24"/>
        </w:rPr>
      </w:pPr>
    </w:p>
    <w:p w14:paraId="6632C56F" w14:textId="21312F17" w:rsidR="00D23822" w:rsidRPr="00184EAF" w:rsidRDefault="00D23822" w:rsidP="00A86361">
      <w:pPr>
        <w:spacing w:after="60" w:line="340" w:lineRule="exact"/>
        <w:jc w:val="both"/>
        <w:rPr>
          <w:szCs w:val="24"/>
        </w:rPr>
      </w:pPr>
    </w:p>
    <w:p w14:paraId="0DB7A54E" w14:textId="7A0C5440" w:rsidR="00D23822" w:rsidRPr="00184EAF" w:rsidRDefault="00D23822" w:rsidP="00A86361">
      <w:pPr>
        <w:spacing w:after="60" w:line="340" w:lineRule="exact"/>
        <w:jc w:val="both"/>
        <w:rPr>
          <w:szCs w:val="24"/>
        </w:rPr>
      </w:pPr>
    </w:p>
    <w:p w14:paraId="0A2B19AA" w14:textId="77777777" w:rsidR="00D23822" w:rsidRPr="00184EAF" w:rsidRDefault="00D23822" w:rsidP="00A86361">
      <w:pPr>
        <w:spacing w:after="60" w:line="340" w:lineRule="exact"/>
        <w:jc w:val="both"/>
        <w:rPr>
          <w:szCs w:val="24"/>
        </w:rPr>
      </w:pPr>
    </w:p>
    <w:p w14:paraId="179A41B6" w14:textId="77777777" w:rsidR="00D23822" w:rsidRPr="00184EAF" w:rsidRDefault="00D23822" w:rsidP="00A86361">
      <w:pPr>
        <w:spacing w:after="60" w:line="340" w:lineRule="exact"/>
        <w:jc w:val="both"/>
        <w:rPr>
          <w:szCs w:val="24"/>
        </w:rPr>
      </w:pPr>
    </w:p>
    <w:p w14:paraId="53D832F0" w14:textId="77777777" w:rsidR="00D23822" w:rsidRPr="00184EAF" w:rsidRDefault="00D23822" w:rsidP="00A86361">
      <w:pPr>
        <w:spacing w:after="60" w:line="340" w:lineRule="exact"/>
        <w:jc w:val="both"/>
        <w:rPr>
          <w:szCs w:val="24"/>
        </w:rPr>
      </w:pPr>
    </w:p>
    <w:p w14:paraId="7B3104EF" w14:textId="77777777" w:rsidR="00D23822" w:rsidRPr="00184EAF" w:rsidRDefault="00D23822" w:rsidP="00A86361">
      <w:pPr>
        <w:spacing w:after="60" w:line="340" w:lineRule="exact"/>
        <w:jc w:val="both"/>
        <w:rPr>
          <w:szCs w:val="24"/>
        </w:rPr>
      </w:pPr>
    </w:p>
    <w:p w14:paraId="20E6A7CB" w14:textId="77777777" w:rsidR="00D23822" w:rsidRPr="00184EAF" w:rsidRDefault="00D23822" w:rsidP="00A86361">
      <w:pPr>
        <w:spacing w:after="60" w:line="340" w:lineRule="exact"/>
        <w:jc w:val="both"/>
        <w:rPr>
          <w:szCs w:val="24"/>
        </w:rPr>
      </w:pPr>
    </w:p>
    <w:p w14:paraId="1764A264" w14:textId="77777777" w:rsidR="00D23822" w:rsidRPr="00184EAF" w:rsidRDefault="00D23822" w:rsidP="00A86361">
      <w:pPr>
        <w:spacing w:after="60" w:line="340" w:lineRule="exact"/>
        <w:jc w:val="both"/>
        <w:rPr>
          <w:szCs w:val="24"/>
        </w:rPr>
      </w:pPr>
    </w:p>
    <w:p w14:paraId="19A6006E" w14:textId="77777777" w:rsidR="00D23822" w:rsidRPr="00184EAF" w:rsidRDefault="00D23822" w:rsidP="00A86361">
      <w:pPr>
        <w:spacing w:after="60" w:line="340" w:lineRule="exact"/>
        <w:jc w:val="both"/>
        <w:rPr>
          <w:szCs w:val="24"/>
        </w:rPr>
      </w:pPr>
    </w:p>
    <w:p w14:paraId="7DC7EDAC" w14:textId="77777777" w:rsidR="00D23822" w:rsidRPr="00184EAF" w:rsidRDefault="00D23822" w:rsidP="00A86361">
      <w:pPr>
        <w:spacing w:after="60" w:line="340" w:lineRule="exact"/>
        <w:jc w:val="both"/>
        <w:rPr>
          <w:szCs w:val="24"/>
        </w:rPr>
      </w:pPr>
    </w:p>
    <w:p w14:paraId="66AD6A9D" w14:textId="77777777" w:rsidR="00D23822" w:rsidRPr="00184EAF" w:rsidRDefault="00D23822" w:rsidP="00A86361">
      <w:pPr>
        <w:spacing w:after="60" w:line="340" w:lineRule="exact"/>
        <w:jc w:val="both"/>
        <w:rPr>
          <w:szCs w:val="24"/>
        </w:rPr>
      </w:pPr>
    </w:p>
    <w:p w14:paraId="1BFADB6D" w14:textId="77777777" w:rsidR="00D23822" w:rsidRPr="00184EAF" w:rsidRDefault="00D23822" w:rsidP="00A86361">
      <w:pPr>
        <w:spacing w:after="60" w:line="340" w:lineRule="exact"/>
        <w:jc w:val="both"/>
        <w:rPr>
          <w:szCs w:val="24"/>
        </w:rPr>
      </w:pPr>
    </w:p>
    <w:p w14:paraId="54ED1EB2" w14:textId="77777777" w:rsidR="00D23822" w:rsidRPr="00184EAF" w:rsidRDefault="00D23822" w:rsidP="00A86361">
      <w:pPr>
        <w:spacing w:after="60" w:line="340" w:lineRule="exact"/>
        <w:jc w:val="both"/>
        <w:rPr>
          <w:szCs w:val="24"/>
        </w:rPr>
      </w:pPr>
    </w:p>
    <w:p w14:paraId="7459890E" w14:textId="77777777" w:rsidR="00D23822" w:rsidRPr="00184EAF" w:rsidRDefault="00D23822" w:rsidP="00A86361">
      <w:pPr>
        <w:spacing w:after="60" w:line="340" w:lineRule="exact"/>
        <w:jc w:val="both"/>
        <w:rPr>
          <w:szCs w:val="24"/>
        </w:rPr>
      </w:pPr>
    </w:p>
    <w:p w14:paraId="6D369EFD" w14:textId="77777777" w:rsidR="00165604" w:rsidRDefault="00165604" w:rsidP="00165604">
      <w:pPr>
        <w:spacing w:after="60" w:line="160" w:lineRule="exact"/>
        <w:jc w:val="center"/>
        <w:rPr>
          <w:i/>
          <w:iCs/>
          <w:sz w:val="22"/>
        </w:rPr>
      </w:pPr>
    </w:p>
    <w:p w14:paraId="6AFE3444" w14:textId="02F7885A" w:rsidR="00D23822" w:rsidRPr="0025608A" w:rsidRDefault="00D23822" w:rsidP="00165604">
      <w:pPr>
        <w:spacing w:after="60" w:line="340" w:lineRule="exact"/>
        <w:jc w:val="center"/>
        <w:rPr>
          <w:i/>
          <w:iCs/>
          <w:sz w:val="22"/>
        </w:rPr>
      </w:pPr>
      <w:r w:rsidRPr="0025608A">
        <w:rPr>
          <w:i/>
          <w:iCs/>
          <w:sz w:val="22"/>
        </w:rPr>
        <w:t>Hình 7. Đường bờ khu vực Chabahar từ tháng 01 năm 2020 đến tháng 12 năm 2021</w:t>
      </w:r>
    </w:p>
    <w:p w14:paraId="373AA0C0" w14:textId="36A65C6F" w:rsidR="0075089D" w:rsidRPr="00184EAF" w:rsidRDefault="0075089D" w:rsidP="00165604">
      <w:pPr>
        <w:pStyle w:val="ListParagraph"/>
        <w:numPr>
          <w:ilvl w:val="1"/>
          <w:numId w:val="1"/>
        </w:numPr>
        <w:spacing w:after="60" w:line="340" w:lineRule="exact"/>
        <w:jc w:val="both"/>
        <w:rPr>
          <w:szCs w:val="24"/>
        </w:rPr>
      </w:pPr>
      <w:r w:rsidRPr="00184EAF">
        <w:rPr>
          <w:szCs w:val="24"/>
        </w:rPr>
        <w:t>Tính toán tốc độ dịch chuyển đường bờ</w:t>
      </w:r>
    </w:p>
    <w:p w14:paraId="00486D80" w14:textId="3DFEEC77" w:rsidR="00BE3C0A" w:rsidRPr="0025608A" w:rsidRDefault="00165604" w:rsidP="00A86361">
      <w:pPr>
        <w:tabs>
          <w:tab w:val="left" w:pos="1113"/>
        </w:tabs>
        <w:spacing w:after="60" w:line="340" w:lineRule="exact"/>
        <w:jc w:val="both"/>
        <w:rPr>
          <w:szCs w:val="24"/>
        </w:rPr>
      </w:pPr>
      <w:r>
        <w:rPr>
          <w:szCs w:val="24"/>
        </w:rPr>
        <w:tab/>
      </w:r>
      <w:r w:rsidR="00BE3C0A" w:rsidRPr="0025608A">
        <w:rPr>
          <w:szCs w:val="24"/>
        </w:rPr>
        <w:t>Theo Bảng 6, giá trị LRR (Linear Regression Rate) dương biểu thị hiện tượng bồi tụ (accretion), trong khi giá trị âm cho thấy có xói lở (coastal erosion).</w:t>
      </w:r>
    </w:p>
    <w:p w14:paraId="759D78A6" w14:textId="77777777" w:rsidR="00BE3C0A" w:rsidRPr="0025608A" w:rsidRDefault="00BE3C0A" w:rsidP="00A86361">
      <w:pPr>
        <w:tabs>
          <w:tab w:val="left" w:pos="1113"/>
        </w:tabs>
        <w:spacing w:after="60" w:line="340" w:lineRule="exact"/>
        <w:jc w:val="both"/>
        <w:rPr>
          <w:szCs w:val="24"/>
        </w:rPr>
      </w:pPr>
      <w:r w:rsidRPr="0025608A">
        <w:rPr>
          <w:szCs w:val="24"/>
        </w:rPr>
        <w:t>Trong tổng số 182 transect được phân tích:</w:t>
      </w:r>
    </w:p>
    <w:p w14:paraId="352A7E81" w14:textId="77777777" w:rsidR="00BE3C0A" w:rsidRPr="0025608A" w:rsidRDefault="00BE3C0A" w:rsidP="00A86361">
      <w:pPr>
        <w:numPr>
          <w:ilvl w:val="0"/>
          <w:numId w:val="7"/>
        </w:numPr>
        <w:tabs>
          <w:tab w:val="left" w:pos="1113"/>
        </w:tabs>
        <w:spacing w:after="60" w:line="340" w:lineRule="exact"/>
        <w:jc w:val="both"/>
        <w:rPr>
          <w:szCs w:val="24"/>
        </w:rPr>
      </w:pPr>
      <w:r w:rsidRPr="0025608A">
        <w:rPr>
          <w:szCs w:val="24"/>
        </w:rPr>
        <w:t>91% transect (tương đương 166 transect) ghi nhận hiện tượng xói lở, tức là đường bờ lùi vào phía đất liền.</w:t>
      </w:r>
    </w:p>
    <w:p w14:paraId="3A43E904" w14:textId="77777777" w:rsidR="00BE3C0A" w:rsidRPr="0025608A" w:rsidRDefault="00BE3C0A" w:rsidP="00A86361">
      <w:pPr>
        <w:numPr>
          <w:ilvl w:val="0"/>
          <w:numId w:val="7"/>
        </w:numPr>
        <w:tabs>
          <w:tab w:val="left" w:pos="1113"/>
        </w:tabs>
        <w:spacing w:after="60" w:line="340" w:lineRule="exact"/>
        <w:jc w:val="both"/>
        <w:rPr>
          <w:szCs w:val="24"/>
        </w:rPr>
      </w:pPr>
      <w:r w:rsidRPr="0025608A">
        <w:rPr>
          <w:szCs w:val="24"/>
        </w:rPr>
        <w:t>Chỉ có 9% transect (16 transect) thể hiện bồi tụ ra phía biển.</w:t>
      </w:r>
    </w:p>
    <w:p w14:paraId="5A4F033C" w14:textId="77777777" w:rsidR="00BE3C0A" w:rsidRPr="0025608A" w:rsidRDefault="00BE3C0A" w:rsidP="00A86361">
      <w:pPr>
        <w:tabs>
          <w:tab w:val="left" w:pos="1113"/>
        </w:tabs>
        <w:spacing w:after="60" w:line="340" w:lineRule="exact"/>
        <w:jc w:val="both"/>
        <w:rPr>
          <w:szCs w:val="24"/>
        </w:rPr>
      </w:pPr>
      <w:r w:rsidRPr="0025608A">
        <w:rPr>
          <w:szCs w:val="24"/>
        </w:rPr>
        <w:t>Trong số 91% transect bị xói lở:</w:t>
      </w:r>
    </w:p>
    <w:p w14:paraId="243C0B43" w14:textId="77777777" w:rsidR="00BE3C0A" w:rsidRPr="0025608A" w:rsidRDefault="00BE3C0A" w:rsidP="00A86361">
      <w:pPr>
        <w:numPr>
          <w:ilvl w:val="0"/>
          <w:numId w:val="8"/>
        </w:numPr>
        <w:tabs>
          <w:tab w:val="left" w:pos="1113"/>
        </w:tabs>
        <w:spacing w:after="60" w:line="340" w:lineRule="exact"/>
        <w:jc w:val="both"/>
        <w:rPr>
          <w:szCs w:val="24"/>
        </w:rPr>
      </w:pPr>
      <w:r w:rsidRPr="0025608A">
        <w:rPr>
          <w:szCs w:val="24"/>
        </w:rPr>
        <w:t>50,54% (92 transect) có mức xói lở trung bình là -5,42 m/năm.</w:t>
      </w:r>
    </w:p>
    <w:p w14:paraId="2E88C37C" w14:textId="77777777" w:rsidR="00BE3C0A" w:rsidRPr="0025608A" w:rsidRDefault="00BE3C0A" w:rsidP="00A86361">
      <w:pPr>
        <w:numPr>
          <w:ilvl w:val="0"/>
          <w:numId w:val="8"/>
        </w:numPr>
        <w:tabs>
          <w:tab w:val="left" w:pos="1113"/>
        </w:tabs>
        <w:spacing w:after="60" w:line="340" w:lineRule="exact"/>
        <w:jc w:val="both"/>
        <w:rPr>
          <w:szCs w:val="24"/>
        </w:rPr>
      </w:pPr>
      <w:r w:rsidRPr="0025608A">
        <w:rPr>
          <w:szCs w:val="24"/>
        </w:rPr>
        <w:t>24,72% (45 transect) có mức xói lở trung bình khoảng -14 m/năm.</w:t>
      </w:r>
    </w:p>
    <w:p w14:paraId="4FC04416" w14:textId="77777777" w:rsidR="00BE3C0A" w:rsidRPr="0025608A" w:rsidRDefault="00BE3C0A" w:rsidP="00A86361">
      <w:pPr>
        <w:numPr>
          <w:ilvl w:val="0"/>
          <w:numId w:val="8"/>
        </w:numPr>
        <w:tabs>
          <w:tab w:val="left" w:pos="1113"/>
        </w:tabs>
        <w:spacing w:after="60" w:line="340" w:lineRule="exact"/>
        <w:jc w:val="both"/>
        <w:rPr>
          <w:szCs w:val="24"/>
        </w:rPr>
      </w:pPr>
      <w:r w:rsidRPr="0025608A">
        <w:rPr>
          <w:szCs w:val="24"/>
        </w:rPr>
        <w:t>10,43% (19 transect) ghi nhận tốc độ xói lở -22,69 m/năm.</w:t>
      </w:r>
    </w:p>
    <w:p w14:paraId="1E00EA3E" w14:textId="77777777" w:rsidR="00BE3C0A" w:rsidRPr="0025608A" w:rsidRDefault="00BE3C0A" w:rsidP="00A86361">
      <w:pPr>
        <w:numPr>
          <w:ilvl w:val="0"/>
          <w:numId w:val="8"/>
        </w:numPr>
        <w:tabs>
          <w:tab w:val="left" w:pos="1113"/>
        </w:tabs>
        <w:spacing w:after="60" w:line="340" w:lineRule="exact"/>
        <w:jc w:val="both"/>
        <w:rPr>
          <w:szCs w:val="24"/>
        </w:rPr>
      </w:pPr>
      <w:r w:rsidRPr="0025608A">
        <w:rPr>
          <w:szCs w:val="24"/>
        </w:rPr>
        <w:lastRenderedPageBreak/>
        <w:t>Ngoài ra, có 10 transect có mức thay đổi lớn hơn, dao động từ -32 m/năm đến -62 m/năm, và chỉ có 1,65% transect (tương đương 3 transect) ghi nhận mức xói lở lớn nhất lên đến -62 m/năm.</w:t>
      </w:r>
    </w:p>
    <w:p w14:paraId="242715BB" w14:textId="77777777" w:rsidR="00BE3C0A" w:rsidRPr="0025608A" w:rsidRDefault="00BE3C0A" w:rsidP="00A86361">
      <w:pPr>
        <w:tabs>
          <w:tab w:val="left" w:pos="1113"/>
        </w:tabs>
        <w:spacing w:after="60" w:line="340" w:lineRule="exact"/>
        <w:jc w:val="both"/>
        <w:rPr>
          <w:szCs w:val="24"/>
        </w:rPr>
      </w:pPr>
      <w:r w:rsidRPr="0025608A">
        <w:rPr>
          <w:szCs w:val="24"/>
        </w:rPr>
        <w:t>Trong số 9% transect có bồi tụ:</w:t>
      </w:r>
    </w:p>
    <w:p w14:paraId="0A796C2C" w14:textId="35B842D8" w:rsidR="00BE3C0A" w:rsidRPr="0025608A" w:rsidRDefault="00BE3C0A" w:rsidP="00A86361">
      <w:pPr>
        <w:numPr>
          <w:ilvl w:val="0"/>
          <w:numId w:val="9"/>
        </w:numPr>
        <w:tabs>
          <w:tab w:val="left" w:pos="1113"/>
        </w:tabs>
        <w:spacing w:after="60" w:line="340" w:lineRule="exact"/>
        <w:jc w:val="both"/>
        <w:rPr>
          <w:szCs w:val="24"/>
        </w:rPr>
      </w:pPr>
      <w:r w:rsidRPr="0025608A">
        <w:rPr>
          <w:szCs w:val="24"/>
        </w:rPr>
        <w:t>4,44% (8 transect) có tốc độ bồi tụ trung bình khoảng +3,47 m/năm.</w:t>
      </w:r>
    </w:p>
    <w:p w14:paraId="6F37812A" w14:textId="244293FA" w:rsidR="00BE3C0A" w:rsidRPr="0025608A" w:rsidRDefault="00BE3C0A" w:rsidP="00A86361">
      <w:pPr>
        <w:numPr>
          <w:ilvl w:val="0"/>
          <w:numId w:val="9"/>
        </w:numPr>
        <w:tabs>
          <w:tab w:val="left" w:pos="1113"/>
        </w:tabs>
        <w:spacing w:after="60" w:line="340" w:lineRule="exact"/>
        <w:jc w:val="both"/>
        <w:rPr>
          <w:szCs w:val="24"/>
        </w:rPr>
      </w:pPr>
      <w:r w:rsidRPr="0025608A">
        <w:rPr>
          <w:szCs w:val="24"/>
        </w:rPr>
        <w:t>Trong 4 transect, tốc độ bồi tụ dao động từ +17 đến +24 m/năm.</w:t>
      </w:r>
    </w:p>
    <w:p w14:paraId="3F631667" w14:textId="4D53072E" w:rsidR="00BE3C0A" w:rsidRPr="0025608A" w:rsidRDefault="00BE3C0A" w:rsidP="00A86361">
      <w:pPr>
        <w:numPr>
          <w:ilvl w:val="0"/>
          <w:numId w:val="9"/>
        </w:numPr>
        <w:tabs>
          <w:tab w:val="left" w:pos="1113"/>
        </w:tabs>
        <w:spacing w:after="60" w:line="340" w:lineRule="exact"/>
        <w:jc w:val="both"/>
        <w:rPr>
          <w:szCs w:val="24"/>
        </w:rPr>
      </w:pPr>
      <w:r w:rsidRPr="0025608A">
        <w:rPr>
          <w:szCs w:val="24"/>
        </w:rPr>
        <w:t>Đặc biệt, chỉ một transect ghi nhận tốc độ bồi tụ cao nhất là +65,29 m/năm.</w:t>
      </w:r>
    </w:p>
    <w:p w14:paraId="3E14086A" w14:textId="78187EBB" w:rsidR="00BE3C0A" w:rsidRPr="00184EAF" w:rsidRDefault="004C5286" w:rsidP="00A86361">
      <w:pPr>
        <w:tabs>
          <w:tab w:val="left" w:pos="1113"/>
        </w:tabs>
        <w:spacing w:after="60" w:line="340" w:lineRule="exact"/>
        <w:jc w:val="both"/>
        <w:rPr>
          <w:szCs w:val="24"/>
        </w:rPr>
      </w:pPr>
      <w:r w:rsidRPr="0025608A">
        <w:rPr>
          <w:noProof/>
          <w:szCs w:val="24"/>
        </w:rPr>
        <w:drawing>
          <wp:anchor distT="0" distB="0" distL="114300" distR="114300" simplePos="0" relativeHeight="251667456" behindDoc="1" locked="0" layoutInCell="1" allowOverlap="1" wp14:anchorId="271CA9BD" wp14:editId="6D7016AD">
            <wp:simplePos x="0" y="0"/>
            <wp:positionH relativeFrom="column">
              <wp:posOffset>471617</wp:posOffset>
            </wp:positionH>
            <wp:positionV relativeFrom="paragraph">
              <wp:posOffset>114506</wp:posOffset>
            </wp:positionV>
            <wp:extent cx="1514475" cy="2305050"/>
            <wp:effectExtent l="0" t="0" r="9525" b="0"/>
            <wp:wrapTight wrapText="bothSides">
              <wp:wrapPolygon edited="0">
                <wp:start x="0" y="0"/>
                <wp:lineTo x="0" y="21421"/>
                <wp:lineTo x="21464" y="21421"/>
                <wp:lineTo x="21464" y="0"/>
                <wp:lineTo x="0" y="0"/>
              </wp:wrapPolygon>
            </wp:wrapTight>
            <wp:docPr id="7610720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4475" cy="2305050"/>
                    </a:xfrm>
                    <a:prstGeom prst="rect">
                      <a:avLst/>
                    </a:prstGeom>
                    <a:noFill/>
                  </pic:spPr>
                </pic:pic>
              </a:graphicData>
            </a:graphic>
            <wp14:sizeRelH relativeFrom="margin">
              <wp14:pctWidth>0</wp14:pctWidth>
            </wp14:sizeRelH>
            <wp14:sizeRelV relativeFrom="margin">
              <wp14:pctHeight>0</wp14:pctHeight>
            </wp14:sizeRelV>
          </wp:anchor>
        </w:drawing>
      </w:r>
      <w:r w:rsidRPr="00184EAF">
        <w:rPr>
          <w:noProof/>
          <w:szCs w:val="24"/>
        </w:rPr>
        <w:drawing>
          <wp:anchor distT="0" distB="0" distL="114300" distR="114300" simplePos="0" relativeHeight="251668480" behindDoc="0" locked="0" layoutInCell="1" allowOverlap="1" wp14:anchorId="54F9F52E" wp14:editId="298DE168">
            <wp:simplePos x="0" y="0"/>
            <wp:positionH relativeFrom="column">
              <wp:posOffset>2673726</wp:posOffset>
            </wp:positionH>
            <wp:positionV relativeFrom="paragraph">
              <wp:posOffset>152937</wp:posOffset>
            </wp:positionV>
            <wp:extent cx="2085340" cy="2143125"/>
            <wp:effectExtent l="0" t="0" r="0" b="9525"/>
            <wp:wrapSquare wrapText="bothSides"/>
            <wp:docPr id="15957718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5340" cy="2143125"/>
                    </a:xfrm>
                    <a:prstGeom prst="rect">
                      <a:avLst/>
                    </a:prstGeom>
                    <a:noFill/>
                  </pic:spPr>
                </pic:pic>
              </a:graphicData>
            </a:graphic>
            <wp14:sizeRelH relativeFrom="page">
              <wp14:pctWidth>0</wp14:pctWidth>
            </wp14:sizeRelH>
            <wp14:sizeRelV relativeFrom="page">
              <wp14:pctHeight>0</wp14:pctHeight>
            </wp14:sizeRelV>
          </wp:anchor>
        </w:drawing>
      </w:r>
    </w:p>
    <w:p w14:paraId="66624F00" w14:textId="396EEFA3" w:rsidR="00165604" w:rsidRDefault="00165604" w:rsidP="00165604">
      <w:pPr>
        <w:spacing w:after="60" w:line="200" w:lineRule="exact"/>
        <w:rPr>
          <w:i/>
          <w:iCs/>
          <w:sz w:val="22"/>
        </w:rPr>
      </w:pPr>
    </w:p>
    <w:p w14:paraId="412BF349" w14:textId="64033DBE" w:rsidR="00165604" w:rsidRDefault="00165604" w:rsidP="00165604">
      <w:pPr>
        <w:spacing w:after="60" w:line="200" w:lineRule="exact"/>
        <w:rPr>
          <w:i/>
          <w:iCs/>
          <w:sz w:val="22"/>
        </w:rPr>
      </w:pPr>
    </w:p>
    <w:p w14:paraId="637EC0CB" w14:textId="38096FBC" w:rsidR="00165604" w:rsidRDefault="00165604" w:rsidP="00165604">
      <w:pPr>
        <w:spacing w:after="60" w:line="200" w:lineRule="exact"/>
        <w:rPr>
          <w:i/>
          <w:iCs/>
          <w:sz w:val="22"/>
        </w:rPr>
      </w:pPr>
    </w:p>
    <w:p w14:paraId="5B469BAB" w14:textId="441D6632" w:rsidR="00165604" w:rsidRDefault="00165604" w:rsidP="00165604">
      <w:pPr>
        <w:spacing w:after="60" w:line="200" w:lineRule="exact"/>
        <w:rPr>
          <w:i/>
          <w:iCs/>
          <w:sz w:val="22"/>
        </w:rPr>
      </w:pPr>
    </w:p>
    <w:p w14:paraId="1EF4AC0C" w14:textId="40E8088F" w:rsidR="00165604" w:rsidRDefault="00165604" w:rsidP="00165604">
      <w:pPr>
        <w:spacing w:after="60" w:line="200" w:lineRule="exact"/>
        <w:rPr>
          <w:i/>
          <w:iCs/>
          <w:sz w:val="22"/>
        </w:rPr>
      </w:pPr>
    </w:p>
    <w:p w14:paraId="604FF9A3" w14:textId="0598BE2B" w:rsidR="00165604" w:rsidRDefault="00165604" w:rsidP="00165604">
      <w:pPr>
        <w:spacing w:after="60" w:line="200" w:lineRule="exact"/>
        <w:rPr>
          <w:i/>
          <w:iCs/>
          <w:sz w:val="22"/>
        </w:rPr>
      </w:pPr>
    </w:p>
    <w:p w14:paraId="7588DFCB" w14:textId="000F9955" w:rsidR="00165604" w:rsidRDefault="00165604" w:rsidP="00165604">
      <w:pPr>
        <w:spacing w:after="60" w:line="200" w:lineRule="exact"/>
        <w:rPr>
          <w:i/>
          <w:iCs/>
          <w:sz w:val="22"/>
        </w:rPr>
      </w:pPr>
    </w:p>
    <w:p w14:paraId="1E21DDFF" w14:textId="40A0F810" w:rsidR="00165604" w:rsidRDefault="00165604" w:rsidP="00165604">
      <w:pPr>
        <w:spacing w:after="60" w:line="200" w:lineRule="exact"/>
        <w:rPr>
          <w:i/>
          <w:iCs/>
          <w:sz w:val="22"/>
        </w:rPr>
      </w:pPr>
    </w:p>
    <w:p w14:paraId="1B08234D" w14:textId="7FB272FD" w:rsidR="00165604" w:rsidRDefault="00165604" w:rsidP="00165604">
      <w:pPr>
        <w:spacing w:after="60" w:line="200" w:lineRule="exact"/>
        <w:rPr>
          <w:i/>
          <w:iCs/>
          <w:sz w:val="22"/>
        </w:rPr>
      </w:pPr>
    </w:p>
    <w:p w14:paraId="22EF3777" w14:textId="77777777" w:rsidR="004C5286" w:rsidRDefault="004C5286" w:rsidP="004C5286">
      <w:pPr>
        <w:tabs>
          <w:tab w:val="left" w:pos="5970"/>
        </w:tabs>
        <w:spacing w:after="60" w:line="200" w:lineRule="exact"/>
        <w:rPr>
          <w:i/>
          <w:iCs/>
          <w:sz w:val="22"/>
        </w:rPr>
      </w:pPr>
    </w:p>
    <w:p w14:paraId="154BC9D6" w14:textId="77777777" w:rsidR="004C5286" w:rsidRDefault="004C5286" w:rsidP="004C5286">
      <w:pPr>
        <w:tabs>
          <w:tab w:val="left" w:pos="5970"/>
        </w:tabs>
        <w:spacing w:after="60" w:line="200" w:lineRule="exact"/>
        <w:rPr>
          <w:i/>
          <w:iCs/>
          <w:sz w:val="22"/>
        </w:rPr>
      </w:pPr>
    </w:p>
    <w:p w14:paraId="4276D846" w14:textId="77777777" w:rsidR="004C5286" w:rsidRDefault="004C5286" w:rsidP="004C5286">
      <w:pPr>
        <w:tabs>
          <w:tab w:val="left" w:pos="5970"/>
        </w:tabs>
        <w:spacing w:after="60" w:line="200" w:lineRule="exact"/>
        <w:rPr>
          <w:i/>
          <w:iCs/>
          <w:sz w:val="22"/>
        </w:rPr>
      </w:pPr>
    </w:p>
    <w:p w14:paraId="7F6E4E49" w14:textId="77777777" w:rsidR="004C5286" w:rsidRDefault="004C5286" w:rsidP="004C5286">
      <w:pPr>
        <w:tabs>
          <w:tab w:val="left" w:pos="5970"/>
        </w:tabs>
        <w:spacing w:after="60" w:line="200" w:lineRule="exact"/>
        <w:rPr>
          <w:i/>
          <w:iCs/>
          <w:sz w:val="22"/>
        </w:rPr>
      </w:pPr>
    </w:p>
    <w:p w14:paraId="1B1B83E2" w14:textId="30DD1BC1" w:rsidR="007D7B3C" w:rsidRDefault="004C5286" w:rsidP="004C5286">
      <w:pPr>
        <w:tabs>
          <w:tab w:val="left" w:pos="5970"/>
        </w:tabs>
        <w:spacing w:after="60" w:line="220" w:lineRule="exact"/>
        <w:rPr>
          <w:i/>
          <w:iCs/>
          <w:sz w:val="22"/>
        </w:rPr>
      </w:pPr>
      <w:r>
        <w:rPr>
          <w:i/>
          <w:iCs/>
          <w:sz w:val="22"/>
        </w:rPr>
        <w:t xml:space="preserve">                                                                         </w:t>
      </w:r>
      <w:r w:rsidR="007D7B3C">
        <w:rPr>
          <w:i/>
          <w:iCs/>
          <w:sz w:val="22"/>
        </w:rPr>
        <w:t xml:space="preserve">Hình </w:t>
      </w:r>
      <w:r>
        <w:rPr>
          <w:i/>
          <w:iCs/>
          <w:sz w:val="22"/>
        </w:rPr>
        <w:t xml:space="preserve"> </w:t>
      </w:r>
      <w:r w:rsidR="007D7B3C" w:rsidRPr="007A7EDA">
        <w:rPr>
          <w:i/>
          <w:iCs/>
          <w:sz w:val="22"/>
        </w:rPr>
        <w:t>9. Tốc độ thay đổi dọc theo các transect</w:t>
      </w:r>
    </w:p>
    <w:p w14:paraId="099F3611" w14:textId="227DC714" w:rsidR="007D7B3C" w:rsidRDefault="004C5286" w:rsidP="007D7B3C">
      <w:pPr>
        <w:tabs>
          <w:tab w:val="left" w:pos="5970"/>
        </w:tabs>
        <w:spacing w:after="60" w:line="200" w:lineRule="exact"/>
        <w:jc w:val="center"/>
        <w:rPr>
          <w:i/>
          <w:iCs/>
          <w:sz w:val="22"/>
        </w:rPr>
      </w:pPr>
      <w:r>
        <w:rPr>
          <w:i/>
          <w:iCs/>
          <w:sz w:val="22"/>
        </w:rPr>
        <w:t xml:space="preserve">                                                              </w:t>
      </w:r>
      <w:r w:rsidR="007D7B3C" w:rsidRPr="007A7EDA">
        <w:rPr>
          <w:i/>
          <w:iCs/>
          <w:sz w:val="22"/>
        </w:rPr>
        <w:t xml:space="preserve">được </w:t>
      </w:r>
      <w:r w:rsidR="007D7B3C">
        <w:rPr>
          <w:i/>
          <w:iCs/>
          <w:sz w:val="22"/>
        </w:rPr>
        <w:t xml:space="preserve">được </w:t>
      </w:r>
      <w:r w:rsidR="007D7B3C" w:rsidRPr="007A7EDA">
        <w:rPr>
          <w:i/>
          <w:iCs/>
          <w:sz w:val="22"/>
        </w:rPr>
        <w:t>thể hiện bằng bản đồ màu</w:t>
      </w:r>
    </w:p>
    <w:p w14:paraId="7D18ECC1" w14:textId="547B49BD" w:rsidR="00165604" w:rsidRDefault="00165604" w:rsidP="00845996">
      <w:pPr>
        <w:spacing w:after="60" w:line="200" w:lineRule="exact"/>
        <w:rPr>
          <w:i/>
          <w:iCs/>
          <w:sz w:val="22"/>
        </w:rPr>
      </w:pPr>
      <w:r>
        <w:rPr>
          <w:i/>
          <w:iCs/>
          <w:sz w:val="22"/>
        </w:rPr>
        <w:t xml:space="preserve">  </w:t>
      </w:r>
      <w:r w:rsidR="00D966FF" w:rsidRPr="00165604">
        <w:rPr>
          <w:i/>
          <w:iCs/>
          <w:sz w:val="22"/>
        </w:rPr>
        <w:t xml:space="preserve">Hình 8. Các Transect được vẽ vuông góc </w:t>
      </w:r>
    </w:p>
    <w:p w14:paraId="7ECA1E62" w14:textId="1FA08DF5" w:rsidR="00D966FF" w:rsidRPr="00165604" w:rsidRDefault="00165604" w:rsidP="00165604">
      <w:pPr>
        <w:spacing w:after="60" w:line="200" w:lineRule="exact"/>
        <w:rPr>
          <w:i/>
          <w:iCs/>
          <w:sz w:val="22"/>
        </w:rPr>
      </w:pPr>
      <w:r>
        <w:rPr>
          <w:i/>
          <w:iCs/>
          <w:sz w:val="22"/>
        </w:rPr>
        <w:t xml:space="preserve">          </w:t>
      </w:r>
      <w:r w:rsidR="00D966FF" w:rsidRPr="00165604">
        <w:rPr>
          <w:i/>
          <w:iCs/>
          <w:sz w:val="22"/>
        </w:rPr>
        <w:t>với đường gốc, cách nhau 50 mét</w:t>
      </w:r>
    </w:p>
    <w:p w14:paraId="77190052" w14:textId="77777777" w:rsidR="0052115D" w:rsidRPr="00184EAF" w:rsidRDefault="0052115D" w:rsidP="0052115D">
      <w:pPr>
        <w:spacing w:after="60" w:line="340" w:lineRule="exact"/>
        <w:jc w:val="both"/>
        <w:rPr>
          <w:szCs w:val="24"/>
        </w:rPr>
      </w:pPr>
      <w:r w:rsidRPr="00184EAF">
        <w:rPr>
          <w:szCs w:val="24"/>
        </w:rPr>
        <w:t>Hình 9. Các transect được phân loại theo bản đồ màu. Transect màu đỏ và cam biểu thị khu vực xói lở đường bờ về phía đất liền, trong khi transect màu xanh biểu thị khu vực bồi tụ ra phía biển. Mức độ đậm nhạt của màu sắc thể hiện cường độ biến động đường bờ - màu càng đậm tương ứng với mức thay đổi càng lớn.</w:t>
      </w:r>
    </w:p>
    <w:tbl>
      <w:tblPr>
        <w:tblStyle w:val="TableGrid1"/>
        <w:tblpPr w:leftFromText="180" w:rightFromText="180" w:vertAnchor="text" w:horzAnchor="margin" w:tblpXSpec="center" w:tblpY="49"/>
        <w:tblW w:w="9934" w:type="dxa"/>
        <w:tblInd w:w="0" w:type="dxa"/>
        <w:tblLayout w:type="fixed"/>
        <w:tblLook w:val="04A0" w:firstRow="1" w:lastRow="0" w:firstColumn="1" w:lastColumn="0" w:noHBand="0" w:noVBand="1"/>
      </w:tblPr>
      <w:tblGrid>
        <w:gridCol w:w="1851"/>
        <w:gridCol w:w="1120"/>
        <w:gridCol w:w="1165"/>
        <w:gridCol w:w="1105"/>
        <w:gridCol w:w="1558"/>
        <w:gridCol w:w="986"/>
        <w:gridCol w:w="1044"/>
        <w:gridCol w:w="1105"/>
      </w:tblGrid>
      <w:tr w:rsidR="00AA67CA" w:rsidRPr="00985580" w14:paraId="6BE76C3F" w14:textId="5A39A871" w:rsidTr="00AA67CA">
        <w:tc>
          <w:tcPr>
            <w:tcW w:w="1851" w:type="dxa"/>
            <w:tcBorders>
              <w:top w:val="single" w:sz="4" w:space="0" w:color="auto"/>
              <w:left w:val="single" w:sz="4" w:space="0" w:color="auto"/>
              <w:bottom w:val="single" w:sz="4" w:space="0" w:color="auto"/>
              <w:right w:val="single" w:sz="4" w:space="0" w:color="auto"/>
            </w:tcBorders>
            <w:vAlign w:val="center"/>
          </w:tcPr>
          <w:p w14:paraId="2C44F7BA" w14:textId="766A699D" w:rsidR="00AA67CA" w:rsidRPr="00AA67CA" w:rsidRDefault="00AA67CA" w:rsidP="00AA67CA">
            <w:pPr>
              <w:jc w:val="center"/>
              <w:rPr>
                <w:rFonts w:ascii="Times New Roman" w:hAnsi="Times New Roman"/>
                <w:b/>
                <w:bCs/>
                <w:sz w:val="18"/>
                <w:szCs w:val="18"/>
              </w:rPr>
            </w:pPr>
            <w:r w:rsidRPr="00AA67CA">
              <w:rPr>
                <w:rFonts w:ascii="Times New Roman" w:hAnsi="Times New Roman"/>
                <w:b/>
                <w:bCs/>
                <w:sz w:val="18"/>
                <w:szCs w:val="18"/>
              </w:rPr>
              <w:t>Tốc độ dịch chuyển (mét/năm)</w:t>
            </w:r>
          </w:p>
        </w:tc>
        <w:tc>
          <w:tcPr>
            <w:tcW w:w="1120" w:type="dxa"/>
            <w:tcBorders>
              <w:top w:val="single" w:sz="4" w:space="0" w:color="auto"/>
              <w:left w:val="single" w:sz="4" w:space="0" w:color="auto"/>
              <w:bottom w:val="single" w:sz="4" w:space="0" w:color="auto"/>
              <w:right w:val="single" w:sz="4" w:space="0" w:color="auto"/>
            </w:tcBorders>
            <w:vAlign w:val="center"/>
          </w:tcPr>
          <w:p w14:paraId="6CE07169" w14:textId="65D9E117" w:rsidR="00AA67CA" w:rsidRPr="00AA67CA" w:rsidRDefault="00AA67CA" w:rsidP="00AA67CA">
            <w:pPr>
              <w:jc w:val="center"/>
              <w:rPr>
                <w:rFonts w:ascii="Times New Roman" w:hAnsi="Times New Roman"/>
                <w:b/>
                <w:bCs/>
                <w:sz w:val="18"/>
                <w:szCs w:val="18"/>
              </w:rPr>
            </w:pPr>
            <w:r w:rsidRPr="00AA67CA">
              <w:rPr>
                <w:rFonts w:ascii="Times New Roman" w:hAnsi="Times New Roman"/>
                <w:b/>
                <w:bCs/>
                <w:sz w:val="18"/>
                <w:szCs w:val="18"/>
              </w:rPr>
              <w:t>Đường cắt vuông góc bờ biển (transect)</w:t>
            </w:r>
          </w:p>
        </w:tc>
        <w:tc>
          <w:tcPr>
            <w:tcW w:w="1165" w:type="dxa"/>
            <w:tcBorders>
              <w:top w:val="single" w:sz="4" w:space="0" w:color="auto"/>
              <w:left w:val="single" w:sz="4" w:space="0" w:color="auto"/>
              <w:bottom w:val="single" w:sz="4" w:space="0" w:color="auto"/>
              <w:right w:val="single" w:sz="4" w:space="0" w:color="auto"/>
            </w:tcBorders>
            <w:vAlign w:val="center"/>
          </w:tcPr>
          <w:p w14:paraId="796BB6FC" w14:textId="3117754D" w:rsidR="00AA67CA" w:rsidRPr="00AA67CA" w:rsidRDefault="00AA67CA" w:rsidP="00AA67CA">
            <w:pPr>
              <w:jc w:val="center"/>
              <w:rPr>
                <w:rFonts w:ascii="Times New Roman" w:hAnsi="Times New Roman"/>
                <w:b/>
                <w:bCs/>
                <w:sz w:val="18"/>
                <w:szCs w:val="18"/>
              </w:rPr>
            </w:pPr>
            <w:r w:rsidRPr="00AA67CA">
              <w:rPr>
                <w:rFonts w:ascii="Times New Roman" w:hAnsi="Times New Roman"/>
                <w:b/>
                <w:bCs/>
                <w:sz w:val="18"/>
                <w:szCs w:val="18"/>
              </w:rPr>
              <w:t>Tỷ lệ phần trăm transect (%)</w:t>
            </w:r>
          </w:p>
        </w:tc>
        <w:tc>
          <w:tcPr>
            <w:tcW w:w="1105" w:type="dxa"/>
            <w:vAlign w:val="center"/>
          </w:tcPr>
          <w:p w14:paraId="3457ECD7" w14:textId="283CF091" w:rsidR="00AA67CA" w:rsidRPr="00AA67CA" w:rsidRDefault="00AA67CA" w:rsidP="00AA67CA">
            <w:pPr>
              <w:jc w:val="center"/>
              <w:rPr>
                <w:rFonts w:ascii="Times New Roman" w:hAnsi="Times New Roman"/>
                <w:b/>
                <w:bCs/>
                <w:sz w:val="18"/>
                <w:szCs w:val="18"/>
              </w:rPr>
            </w:pPr>
            <w:r w:rsidRPr="00AA67CA">
              <w:rPr>
                <w:rFonts w:ascii="Times New Roman" w:hAnsi="Times New Roman"/>
                <w:b/>
                <w:bCs/>
                <w:sz w:val="18"/>
                <w:szCs w:val="18"/>
              </w:rPr>
              <w:t>Giá trị trung bình tốc độ dịch chuyển (mét/năm)</w:t>
            </w:r>
          </w:p>
        </w:tc>
        <w:tc>
          <w:tcPr>
            <w:tcW w:w="1558" w:type="dxa"/>
            <w:vAlign w:val="center"/>
          </w:tcPr>
          <w:p w14:paraId="2C25C15C" w14:textId="07612732" w:rsidR="00AA67CA" w:rsidRPr="00AA67CA" w:rsidRDefault="00AA67CA" w:rsidP="00AA67CA">
            <w:pPr>
              <w:jc w:val="center"/>
              <w:rPr>
                <w:rFonts w:ascii="Times New Roman" w:hAnsi="Times New Roman"/>
                <w:b/>
                <w:bCs/>
                <w:sz w:val="18"/>
                <w:szCs w:val="18"/>
              </w:rPr>
            </w:pPr>
            <w:r w:rsidRPr="00AA67CA">
              <w:rPr>
                <w:rFonts w:ascii="Times New Roman" w:hAnsi="Times New Roman"/>
                <w:b/>
                <w:bCs/>
                <w:sz w:val="18"/>
                <w:szCs w:val="18"/>
              </w:rPr>
              <w:t>Tốc độ dịch chuyển (mét/năm)</w:t>
            </w:r>
          </w:p>
        </w:tc>
        <w:tc>
          <w:tcPr>
            <w:tcW w:w="986" w:type="dxa"/>
            <w:vAlign w:val="center"/>
          </w:tcPr>
          <w:p w14:paraId="3F77A450" w14:textId="352953B9" w:rsidR="00AA67CA" w:rsidRPr="00AA67CA" w:rsidRDefault="00AA67CA" w:rsidP="00AA67CA">
            <w:pPr>
              <w:jc w:val="center"/>
              <w:rPr>
                <w:rFonts w:ascii="Times New Roman" w:hAnsi="Times New Roman"/>
                <w:b/>
                <w:bCs/>
                <w:sz w:val="18"/>
                <w:szCs w:val="18"/>
              </w:rPr>
            </w:pPr>
            <w:r w:rsidRPr="00AA67CA">
              <w:rPr>
                <w:rFonts w:ascii="Times New Roman" w:hAnsi="Times New Roman"/>
                <w:b/>
                <w:bCs/>
                <w:sz w:val="18"/>
                <w:szCs w:val="18"/>
              </w:rPr>
              <w:t>Đường cắt vuông góc bờ biển (transect)</w:t>
            </w:r>
          </w:p>
        </w:tc>
        <w:tc>
          <w:tcPr>
            <w:tcW w:w="1044" w:type="dxa"/>
            <w:vAlign w:val="center"/>
          </w:tcPr>
          <w:p w14:paraId="3FA4BCB1" w14:textId="0D7DC0A5" w:rsidR="00AA67CA" w:rsidRPr="00AA67CA" w:rsidRDefault="00AA67CA" w:rsidP="00AA67CA">
            <w:pPr>
              <w:jc w:val="center"/>
              <w:rPr>
                <w:b/>
                <w:bCs/>
                <w:sz w:val="18"/>
                <w:szCs w:val="18"/>
              </w:rPr>
            </w:pPr>
            <w:r w:rsidRPr="00AA67CA">
              <w:rPr>
                <w:rFonts w:ascii="Times New Roman" w:hAnsi="Times New Roman"/>
                <w:b/>
                <w:bCs/>
                <w:sz w:val="18"/>
                <w:szCs w:val="18"/>
              </w:rPr>
              <w:t>Tỷ lệ phần trăm transect (%)</w:t>
            </w:r>
          </w:p>
        </w:tc>
        <w:tc>
          <w:tcPr>
            <w:tcW w:w="1105" w:type="dxa"/>
            <w:vAlign w:val="center"/>
          </w:tcPr>
          <w:p w14:paraId="70FFDD40" w14:textId="2C5424A7" w:rsidR="00AA67CA" w:rsidRPr="00AA67CA" w:rsidRDefault="00AA67CA" w:rsidP="00AA67CA">
            <w:pPr>
              <w:jc w:val="center"/>
              <w:rPr>
                <w:b/>
                <w:bCs/>
                <w:sz w:val="18"/>
                <w:szCs w:val="18"/>
              </w:rPr>
            </w:pPr>
            <w:r w:rsidRPr="00AA67CA">
              <w:rPr>
                <w:rFonts w:ascii="Times New Roman" w:hAnsi="Times New Roman"/>
                <w:b/>
                <w:bCs/>
                <w:sz w:val="18"/>
                <w:szCs w:val="18"/>
              </w:rPr>
              <w:t>Giá trị trung bình tốc độ dịch chuyển (mét/năm)</w:t>
            </w:r>
          </w:p>
        </w:tc>
      </w:tr>
      <w:tr w:rsidR="00C97EE6" w:rsidRPr="00985580" w14:paraId="5E1C0460" w14:textId="22D7D72A" w:rsidTr="00AA67CA">
        <w:tc>
          <w:tcPr>
            <w:tcW w:w="1851" w:type="dxa"/>
            <w:tcBorders>
              <w:top w:val="single" w:sz="4" w:space="0" w:color="auto"/>
              <w:left w:val="single" w:sz="4" w:space="0" w:color="auto"/>
              <w:bottom w:val="single" w:sz="4" w:space="0" w:color="auto"/>
              <w:right w:val="single" w:sz="4" w:space="0" w:color="auto"/>
            </w:tcBorders>
            <w:hideMark/>
          </w:tcPr>
          <w:p w14:paraId="2830AF44" w14:textId="5B93AAB7" w:rsidR="00C97EE6" w:rsidRPr="00AA67CA" w:rsidRDefault="00C97EE6" w:rsidP="00C97EE6">
            <w:pPr>
              <w:jc w:val="center"/>
              <w:rPr>
                <w:rFonts w:ascii="Times New Roman" w:hAnsi="Times New Roman"/>
                <w:sz w:val="18"/>
                <w:szCs w:val="18"/>
              </w:rPr>
            </w:pPr>
            <w:r w:rsidRPr="00AA67CA">
              <w:rPr>
                <w:sz w:val="18"/>
                <w:szCs w:val="18"/>
              </w:rPr>
              <w:t>-67 &lt;LRR&lt; -60</w:t>
            </w:r>
          </w:p>
        </w:tc>
        <w:tc>
          <w:tcPr>
            <w:tcW w:w="1120" w:type="dxa"/>
            <w:tcBorders>
              <w:top w:val="single" w:sz="4" w:space="0" w:color="auto"/>
              <w:left w:val="single" w:sz="4" w:space="0" w:color="auto"/>
              <w:bottom w:val="single" w:sz="4" w:space="0" w:color="auto"/>
              <w:right w:val="single" w:sz="4" w:space="0" w:color="auto"/>
            </w:tcBorders>
          </w:tcPr>
          <w:p w14:paraId="6EC07946" w14:textId="38B8939C" w:rsidR="00C97EE6" w:rsidRPr="00AA67CA" w:rsidRDefault="00C97EE6" w:rsidP="00C97EE6">
            <w:pPr>
              <w:jc w:val="center"/>
              <w:rPr>
                <w:rFonts w:ascii="Times New Roman" w:hAnsi="Times New Roman"/>
                <w:sz w:val="18"/>
                <w:szCs w:val="18"/>
              </w:rPr>
            </w:pPr>
            <w:r w:rsidRPr="00AA67CA">
              <w:rPr>
                <w:sz w:val="18"/>
                <w:szCs w:val="18"/>
              </w:rPr>
              <w:t>3</w:t>
            </w:r>
          </w:p>
        </w:tc>
        <w:tc>
          <w:tcPr>
            <w:tcW w:w="1165" w:type="dxa"/>
            <w:tcBorders>
              <w:top w:val="single" w:sz="4" w:space="0" w:color="auto"/>
              <w:left w:val="single" w:sz="4" w:space="0" w:color="auto"/>
              <w:bottom w:val="single" w:sz="4" w:space="0" w:color="auto"/>
              <w:right w:val="single" w:sz="4" w:space="0" w:color="auto"/>
            </w:tcBorders>
          </w:tcPr>
          <w:p w14:paraId="68F96DC2" w14:textId="53BC6039" w:rsidR="00C97EE6" w:rsidRPr="00AA67CA" w:rsidRDefault="00C97EE6" w:rsidP="00C97EE6">
            <w:pPr>
              <w:jc w:val="center"/>
              <w:rPr>
                <w:rFonts w:ascii="Times New Roman" w:hAnsi="Times New Roman"/>
                <w:sz w:val="18"/>
                <w:szCs w:val="18"/>
              </w:rPr>
            </w:pPr>
            <w:r w:rsidRPr="00AA67CA">
              <w:rPr>
                <w:sz w:val="18"/>
                <w:szCs w:val="18"/>
              </w:rPr>
              <w:t>1.65%</w:t>
            </w:r>
          </w:p>
        </w:tc>
        <w:tc>
          <w:tcPr>
            <w:tcW w:w="1105" w:type="dxa"/>
          </w:tcPr>
          <w:p w14:paraId="43F4AB14" w14:textId="145D944E" w:rsidR="00C97EE6" w:rsidRPr="00AA67CA" w:rsidRDefault="00C97EE6" w:rsidP="00C97EE6">
            <w:pPr>
              <w:jc w:val="center"/>
              <w:rPr>
                <w:rFonts w:ascii="Times New Roman" w:hAnsi="Times New Roman"/>
                <w:sz w:val="18"/>
                <w:szCs w:val="18"/>
              </w:rPr>
            </w:pPr>
            <w:r w:rsidRPr="00AA67CA">
              <w:rPr>
                <w:sz w:val="18"/>
                <w:szCs w:val="18"/>
              </w:rPr>
              <w:t>-62.34</w:t>
            </w:r>
          </w:p>
        </w:tc>
        <w:tc>
          <w:tcPr>
            <w:tcW w:w="1558" w:type="dxa"/>
          </w:tcPr>
          <w:p w14:paraId="1C5404EB" w14:textId="176F5481" w:rsidR="00C97EE6" w:rsidRPr="00AA67CA" w:rsidRDefault="00C97EE6" w:rsidP="00C97EE6">
            <w:pPr>
              <w:jc w:val="center"/>
              <w:rPr>
                <w:rFonts w:ascii="Times New Roman" w:hAnsi="Times New Roman"/>
                <w:sz w:val="18"/>
                <w:szCs w:val="18"/>
              </w:rPr>
            </w:pPr>
            <w:r w:rsidRPr="00AA67CA">
              <w:rPr>
                <w:sz w:val="18"/>
                <w:szCs w:val="18"/>
              </w:rPr>
              <w:t>0 &lt;LRR&lt; 10</w:t>
            </w:r>
          </w:p>
        </w:tc>
        <w:tc>
          <w:tcPr>
            <w:tcW w:w="986" w:type="dxa"/>
          </w:tcPr>
          <w:p w14:paraId="5E4D7F5D" w14:textId="25098778" w:rsidR="00C97EE6" w:rsidRPr="00AA67CA" w:rsidRDefault="00C97EE6" w:rsidP="00C97EE6">
            <w:pPr>
              <w:jc w:val="center"/>
              <w:rPr>
                <w:rFonts w:ascii="Times New Roman" w:hAnsi="Times New Roman"/>
                <w:sz w:val="18"/>
                <w:szCs w:val="18"/>
              </w:rPr>
            </w:pPr>
            <w:r w:rsidRPr="00AA67CA">
              <w:rPr>
                <w:sz w:val="18"/>
                <w:szCs w:val="18"/>
              </w:rPr>
              <w:t>8</w:t>
            </w:r>
          </w:p>
        </w:tc>
        <w:tc>
          <w:tcPr>
            <w:tcW w:w="1044" w:type="dxa"/>
          </w:tcPr>
          <w:p w14:paraId="2B5397CC" w14:textId="799EDFAE" w:rsidR="00C97EE6" w:rsidRPr="00AA67CA" w:rsidRDefault="00C97EE6" w:rsidP="00C97EE6">
            <w:pPr>
              <w:jc w:val="center"/>
              <w:rPr>
                <w:sz w:val="18"/>
                <w:szCs w:val="18"/>
              </w:rPr>
            </w:pPr>
            <w:r w:rsidRPr="00AA67CA">
              <w:rPr>
                <w:sz w:val="18"/>
                <w:szCs w:val="18"/>
              </w:rPr>
              <w:t>4.44%</w:t>
            </w:r>
          </w:p>
        </w:tc>
        <w:tc>
          <w:tcPr>
            <w:tcW w:w="1105" w:type="dxa"/>
          </w:tcPr>
          <w:p w14:paraId="4D6623EC" w14:textId="5EF8154A" w:rsidR="00C97EE6" w:rsidRPr="00AA67CA" w:rsidRDefault="00C97EE6" w:rsidP="00C97EE6">
            <w:pPr>
              <w:jc w:val="center"/>
              <w:rPr>
                <w:sz w:val="18"/>
                <w:szCs w:val="18"/>
              </w:rPr>
            </w:pPr>
            <w:r w:rsidRPr="00AA67CA">
              <w:rPr>
                <w:sz w:val="18"/>
                <w:szCs w:val="18"/>
              </w:rPr>
              <w:t>3.47</w:t>
            </w:r>
          </w:p>
        </w:tc>
      </w:tr>
      <w:tr w:rsidR="00C97EE6" w:rsidRPr="00985580" w14:paraId="1FEAC5E5" w14:textId="627D0161" w:rsidTr="00AA67CA">
        <w:tc>
          <w:tcPr>
            <w:tcW w:w="1851" w:type="dxa"/>
            <w:tcBorders>
              <w:top w:val="single" w:sz="4" w:space="0" w:color="auto"/>
              <w:left w:val="single" w:sz="4" w:space="0" w:color="auto"/>
              <w:bottom w:val="single" w:sz="4" w:space="0" w:color="auto"/>
              <w:right w:val="single" w:sz="4" w:space="0" w:color="auto"/>
            </w:tcBorders>
            <w:hideMark/>
          </w:tcPr>
          <w:p w14:paraId="73E0BECC" w14:textId="12E717AF" w:rsidR="00C97EE6" w:rsidRPr="00AA67CA" w:rsidRDefault="00C97EE6" w:rsidP="00C97EE6">
            <w:pPr>
              <w:jc w:val="center"/>
              <w:rPr>
                <w:rFonts w:ascii="Times New Roman" w:hAnsi="Times New Roman"/>
                <w:sz w:val="18"/>
                <w:szCs w:val="18"/>
              </w:rPr>
            </w:pPr>
            <w:r w:rsidRPr="00AA67CA">
              <w:rPr>
                <w:sz w:val="18"/>
                <w:szCs w:val="18"/>
              </w:rPr>
              <w:t>-60 &lt;LRR &lt; 50</w:t>
            </w:r>
          </w:p>
        </w:tc>
        <w:tc>
          <w:tcPr>
            <w:tcW w:w="1120" w:type="dxa"/>
            <w:tcBorders>
              <w:top w:val="single" w:sz="4" w:space="0" w:color="auto"/>
              <w:left w:val="single" w:sz="4" w:space="0" w:color="auto"/>
              <w:bottom w:val="single" w:sz="4" w:space="0" w:color="auto"/>
              <w:right w:val="single" w:sz="4" w:space="0" w:color="auto"/>
            </w:tcBorders>
          </w:tcPr>
          <w:p w14:paraId="100495D8" w14:textId="5D2B9C9E" w:rsidR="00C97EE6" w:rsidRPr="00AA67CA" w:rsidRDefault="00C97EE6" w:rsidP="00C97EE6">
            <w:pPr>
              <w:jc w:val="center"/>
              <w:rPr>
                <w:rFonts w:ascii="Times New Roman" w:hAnsi="Times New Roman"/>
                <w:sz w:val="18"/>
                <w:szCs w:val="18"/>
              </w:rPr>
            </w:pPr>
            <w:r w:rsidRPr="00AA67CA">
              <w:rPr>
                <w:sz w:val="18"/>
                <w:szCs w:val="18"/>
              </w:rPr>
              <w:t>2</w:t>
            </w:r>
          </w:p>
        </w:tc>
        <w:tc>
          <w:tcPr>
            <w:tcW w:w="1165" w:type="dxa"/>
            <w:tcBorders>
              <w:top w:val="single" w:sz="4" w:space="0" w:color="auto"/>
              <w:left w:val="single" w:sz="4" w:space="0" w:color="auto"/>
              <w:bottom w:val="single" w:sz="4" w:space="0" w:color="auto"/>
              <w:right w:val="single" w:sz="4" w:space="0" w:color="auto"/>
            </w:tcBorders>
          </w:tcPr>
          <w:p w14:paraId="1AF52B28" w14:textId="20220498" w:rsidR="00C97EE6" w:rsidRPr="00AA67CA" w:rsidRDefault="00C97EE6" w:rsidP="00C97EE6">
            <w:pPr>
              <w:jc w:val="center"/>
              <w:rPr>
                <w:rFonts w:ascii="Times New Roman" w:hAnsi="Times New Roman"/>
                <w:sz w:val="18"/>
                <w:szCs w:val="18"/>
              </w:rPr>
            </w:pPr>
            <w:r w:rsidRPr="00AA67CA">
              <w:rPr>
                <w:sz w:val="18"/>
                <w:szCs w:val="18"/>
              </w:rPr>
              <w:t>1.1%</w:t>
            </w:r>
          </w:p>
        </w:tc>
        <w:tc>
          <w:tcPr>
            <w:tcW w:w="1105" w:type="dxa"/>
          </w:tcPr>
          <w:p w14:paraId="4A854D09" w14:textId="1153D75F" w:rsidR="00C97EE6" w:rsidRPr="00AA67CA" w:rsidRDefault="00C97EE6" w:rsidP="00C97EE6">
            <w:pPr>
              <w:jc w:val="center"/>
              <w:rPr>
                <w:rFonts w:ascii="Times New Roman" w:hAnsi="Times New Roman"/>
                <w:sz w:val="18"/>
                <w:szCs w:val="18"/>
              </w:rPr>
            </w:pPr>
            <w:r w:rsidRPr="00AA67CA">
              <w:rPr>
                <w:sz w:val="18"/>
                <w:szCs w:val="18"/>
              </w:rPr>
              <w:t>-55.455</w:t>
            </w:r>
          </w:p>
        </w:tc>
        <w:tc>
          <w:tcPr>
            <w:tcW w:w="1558" w:type="dxa"/>
          </w:tcPr>
          <w:p w14:paraId="76E93240" w14:textId="6E55941E" w:rsidR="00C97EE6" w:rsidRPr="00AA67CA" w:rsidRDefault="00C97EE6" w:rsidP="00C97EE6">
            <w:pPr>
              <w:jc w:val="center"/>
              <w:rPr>
                <w:rFonts w:ascii="Times New Roman" w:hAnsi="Times New Roman"/>
                <w:sz w:val="18"/>
                <w:szCs w:val="18"/>
              </w:rPr>
            </w:pPr>
            <w:r w:rsidRPr="00AA67CA">
              <w:rPr>
                <w:sz w:val="18"/>
                <w:szCs w:val="18"/>
              </w:rPr>
              <w:t>10 &lt;LRR&lt; 20</w:t>
            </w:r>
          </w:p>
        </w:tc>
        <w:tc>
          <w:tcPr>
            <w:tcW w:w="986" w:type="dxa"/>
          </w:tcPr>
          <w:p w14:paraId="6B39B53D" w14:textId="642033BD" w:rsidR="00C97EE6" w:rsidRPr="00AA67CA" w:rsidRDefault="00C97EE6" w:rsidP="00C97EE6">
            <w:pPr>
              <w:jc w:val="center"/>
              <w:rPr>
                <w:rFonts w:ascii="Times New Roman" w:hAnsi="Times New Roman"/>
                <w:sz w:val="18"/>
                <w:szCs w:val="18"/>
              </w:rPr>
            </w:pPr>
            <w:r w:rsidRPr="00AA67CA">
              <w:rPr>
                <w:sz w:val="18"/>
                <w:szCs w:val="18"/>
              </w:rPr>
              <w:t>2</w:t>
            </w:r>
          </w:p>
        </w:tc>
        <w:tc>
          <w:tcPr>
            <w:tcW w:w="1044" w:type="dxa"/>
          </w:tcPr>
          <w:p w14:paraId="4B3B8065" w14:textId="426DC8C7" w:rsidR="00C97EE6" w:rsidRPr="00AA67CA" w:rsidRDefault="00C97EE6" w:rsidP="00C97EE6">
            <w:pPr>
              <w:jc w:val="center"/>
              <w:rPr>
                <w:sz w:val="18"/>
                <w:szCs w:val="18"/>
              </w:rPr>
            </w:pPr>
            <w:r w:rsidRPr="00AA67CA">
              <w:rPr>
                <w:sz w:val="18"/>
                <w:szCs w:val="18"/>
              </w:rPr>
              <w:t>1.1%</w:t>
            </w:r>
          </w:p>
        </w:tc>
        <w:tc>
          <w:tcPr>
            <w:tcW w:w="1105" w:type="dxa"/>
          </w:tcPr>
          <w:p w14:paraId="70AACE9C" w14:textId="08BC6272" w:rsidR="00C97EE6" w:rsidRPr="00AA67CA" w:rsidRDefault="00C97EE6" w:rsidP="00C97EE6">
            <w:pPr>
              <w:jc w:val="center"/>
              <w:rPr>
                <w:sz w:val="18"/>
                <w:szCs w:val="18"/>
              </w:rPr>
            </w:pPr>
            <w:r w:rsidRPr="00AA67CA">
              <w:rPr>
                <w:sz w:val="18"/>
                <w:szCs w:val="18"/>
              </w:rPr>
              <w:t>17.18</w:t>
            </w:r>
          </w:p>
        </w:tc>
      </w:tr>
      <w:tr w:rsidR="00C97EE6" w:rsidRPr="00985580" w14:paraId="5DD9BD7C" w14:textId="63C537D9" w:rsidTr="00AA67CA">
        <w:tc>
          <w:tcPr>
            <w:tcW w:w="1851" w:type="dxa"/>
            <w:tcBorders>
              <w:top w:val="single" w:sz="4" w:space="0" w:color="auto"/>
              <w:left w:val="single" w:sz="4" w:space="0" w:color="auto"/>
              <w:bottom w:val="single" w:sz="4" w:space="0" w:color="auto"/>
              <w:right w:val="single" w:sz="4" w:space="0" w:color="auto"/>
            </w:tcBorders>
            <w:hideMark/>
          </w:tcPr>
          <w:p w14:paraId="0CB6A8DA" w14:textId="5C97227F" w:rsidR="00C97EE6" w:rsidRPr="00AA67CA" w:rsidRDefault="00C97EE6" w:rsidP="00C97EE6">
            <w:pPr>
              <w:jc w:val="center"/>
              <w:rPr>
                <w:rFonts w:ascii="Times New Roman" w:hAnsi="Times New Roman"/>
                <w:sz w:val="18"/>
                <w:szCs w:val="18"/>
              </w:rPr>
            </w:pPr>
            <w:r w:rsidRPr="00AA67CA">
              <w:rPr>
                <w:sz w:val="18"/>
                <w:szCs w:val="18"/>
              </w:rPr>
              <w:t>-50 &lt;LRR&lt; -40</w:t>
            </w:r>
          </w:p>
        </w:tc>
        <w:tc>
          <w:tcPr>
            <w:tcW w:w="1120" w:type="dxa"/>
            <w:tcBorders>
              <w:top w:val="single" w:sz="4" w:space="0" w:color="auto"/>
              <w:left w:val="single" w:sz="4" w:space="0" w:color="auto"/>
              <w:bottom w:val="single" w:sz="4" w:space="0" w:color="auto"/>
              <w:right w:val="single" w:sz="4" w:space="0" w:color="auto"/>
            </w:tcBorders>
          </w:tcPr>
          <w:p w14:paraId="567871AF" w14:textId="565832D6" w:rsidR="00C97EE6" w:rsidRPr="00AA67CA" w:rsidRDefault="00C97EE6" w:rsidP="00C97EE6">
            <w:pPr>
              <w:jc w:val="center"/>
              <w:rPr>
                <w:rFonts w:ascii="Times New Roman" w:hAnsi="Times New Roman"/>
                <w:sz w:val="18"/>
                <w:szCs w:val="18"/>
              </w:rPr>
            </w:pPr>
            <w:r w:rsidRPr="00AA67CA">
              <w:rPr>
                <w:sz w:val="18"/>
                <w:szCs w:val="18"/>
              </w:rPr>
              <w:t>0</w:t>
            </w:r>
          </w:p>
        </w:tc>
        <w:tc>
          <w:tcPr>
            <w:tcW w:w="1165" w:type="dxa"/>
            <w:tcBorders>
              <w:top w:val="single" w:sz="4" w:space="0" w:color="auto"/>
              <w:left w:val="single" w:sz="4" w:space="0" w:color="auto"/>
              <w:bottom w:val="single" w:sz="4" w:space="0" w:color="auto"/>
              <w:right w:val="single" w:sz="4" w:space="0" w:color="auto"/>
            </w:tcBorders>
          </w:tcPr>
          <w:p w14:paraId="65AE3325" w14:textId="5C31FEC8" w:rsidR="00C97EE6" w:rsidRPr="00AA67CA" w:rsidRDefault="00C97EE6" w:rsidP="00C97EE6">
            <w:pPr>
              <w:jc w:val="center"/>
              <w:rPr>
                <w:rFonts w:ascii="Times New Roman" w:hAnsi="Times New Roman"/>
                <w:sz w:val="18"/>
                <w:szCs w:val="18"/>
              </w:rPr>
            </w:pPr>
            <w:r w:rsidRPr="00AA67CA">
              <w:rPr>
                <w:sz w:val="18"/>
                <w:szCs w:val="18"/>
              </w:rPr>
              <w:t>0%</w:t>
            </w:r>
          </w:p>
        </w:tc>
        <w:tc>
          <w:tcPr>
            <w:tcW w:w="1105" w:type="dxa"/>
          </w:tcPr>
          <w:p w14:paraId="66ECF3D9" w14:textId="24837C15" w:rsidR="00C97EE6" w:rsidRPr="00AA67CA" w:rsidRDefault="00C97EE6" w:rsidP="00C97EE6">
            <w:pPr>
              <w:jc w:val="center"/>
              <w:rPr>
                <w:rFonts w:ascii="Times New Roman" w:hAnsi="Times New Roman"/>
                <w:sz w:val="18"/>
                <w:szCs w:val="18"/>
              </w:rPr>
            </w:pPr>
            <w:r w:rsidRPr="00AA67CA">
              <w:rPr>
                <w:sz w:val="18"/>
                <w:szCs w:val="18"/>
              </w:rPr>
              <w:t>0</w:t>
            </w:r>
          </w:p>
        </w:tc>
        <w:tc>
          <w:tcPr>
            <w:tcW w:w="1558" w:type="dxa"/>
          </w:tcPr>
          <w:p w14:paraId="2B53AAC5" w14:textId="3E197553" w:rsidR="00C97EE6" w:rsidRPr="00AA67CA" w:rsidRDefault="00C97EE6" w:rsidP="00C97EE6">
            <w:pPr>
              <w:jc w:val="center"/>
              <w:rPr>
                <w:rFonts w:ascii="Times New Roman" w:hAnsi="Times New Roman"/>
                <w:sz w:val="18"/>
                <w:szCs w:val="18"/>
              </w:rPr>
            </w:pPr>
            <w:r w:rsidRPr="00AA67CA">
              <w:rPr>
                <w:sz w:val="18"/>
                <w:szCs w:val="18"/>
              </w:rPr>
              <w:t>20 &lt;LRR&lt; 30</w:t>
            </w:r>
          </w:p>
        </w:tc>
        <w:tc>
          <w:tcPr>
            <w:tcW w:w="986" w:type="dxa"/>
          </w:tcPr>
          <w:p w14:paraId="43CB005D" w14:textId="71B6B6AF" w:rsidR="00C97EE6" w:rsidRPr="00AA67CA" w:rsidRDefault="00C97EE6" w:rsidP="00C97EE6">
            <w:pPr>
              <w:jc w:val="center"/>
              <w:rPr>
                <w:rFonts w:ascii="Times New Roman" w:hAnsi="Times New Roman"/>
                <w:sz w:val="18"/>
                <w:szCs w:val="18"/>
              </w:rPr>
            </w:pPr>
            <w:r w:rsidRPr="00AA67CA">
              <w:rPr>
                <w:sz w:val="18"/>
                <w:szCs w:val="18"/>
              </w:rPr>
              <w:t>2</w:t>
            </w:r>
          </w:p>
        </w:tc>
        <w:tc>
          <w:tcPr>
            <w:tcW w:w="1044" w:type="dxa"/>
          </w:tcPr>
          <w:p w14:paraId="1C2490FC" w14:textId="098B46FF" w:rsidR="00C97EE6" w:rsidRPr="00AA67CA" w:rsidRDefault="00C97EE6" w:rsidP="00C97EE6">
            <w:pPr>
              <w:jc w:val="center"/>
              <w:rPr>
                <w:sz w:val="18"/>
                <w:szCs w:val="18"/>
              </w:rPr>
            </w:pPr>
            <w:r w:rsidRPr="00AA67CA">
              <w:rPr>
                <w:sz w:val="18"/>
                <w:szCs w:val="18"/>
              </w:rPr>
              <w:t>1.1%</w:t>
            </w:r>
          </w:p>
        </w:tc>
        <w:tc>
          <w:tcPr>
            <w:tcW w:w="1105" w:type="dxa"/>
          </w:tcPr>
          <w:p w14:paraId="1FFC5F5E" w14:textId="3F2F5C02" w:rsidR="00C97EE6" w:rsidRPr="00AA67CA" w:rsidRDefault="00C97EE6" w:rsidP="00C97EE6">
            <w:pPr>
              <w:jc w:val="center"/>
              <w:rPr>
                <w:sz w:val="18"/>
                <w:szCs w:val="18"/>
              </w:rPr>
            </w:pPr>
            <w:r w:rsidRPr="00AA67CA">
              <w:rPr>
                <w:sz w:val="18"/>
                <w:szCs w:val="18"/>
              </w:rPr>
              <w:t>24.17</w:t>
            </w:r>
          </w:p>
        </w:tc>
      </w:tr>
      <w:tr w:rsidR="00C97EE6" w:rsidRPr="00985580" w14:paraId="321AA9FD" w14:textId="2FE36354" w:rsidTr="00AA67CA">
        <w:tc>
          <w:tcPr>
            <w:tcW w:w="1851" w:type="dxa"/>
            <w:tcBorders>
              <w:top w:val="single" w:sz="4" w:space="0" w:color="auto"/>
              <w:left w:val="single" w:sz="4" w:space="0" w:color="auto"/>
              <w:bottom w:val="single" w:sz="4" w:space="0" w:color="auto"/>
              <w:right w:val="single" w:sz="4" w:space="0" w:color="auto"/>
            </w:tcBorders>
            <w:hideMark/>
          </w:tcPr>
          <w:p w14:paraId="054725C0" w14:textId="113A9026" w:rsidR="00C97EE6" w:rsidRPr="00AA67CA" w:rsidRDefault="00C97EE6" w:rsidP="00C97EE6">
            <w:pPr>
              <w:jc w:val="center"/>
              <w:rPr>
                <w:rFonts w:ascii="Times New Roman" w:hAnsi="Times New Roman"/>
                <w:sz w:val="18"/>
                <w:szCs w:val="18"/>
              </w:rPr>
            </w:pPr>
            <w:r w:rsidRPr="00AA67CA">
              <w:rPr>
                <w:sz w:val="18"/>
                <w:szCs w:val="18"/>
              </w:rPr>
              <w:t>-40 &lt;LRR&lt; -30</w:t>
            </w:r>
          </w:p>
        </w:tc>
        <w:tc>
          <w:tcPr>
            <w:tcW w:w="1120" w:type="dxa"/>
            <w:tcBorders>
              <w:top w:val="single" w:sz="4" w:space="0" w:color="auto"/>
              <w:left w:val="single" w:sz="4" w:space="0" w:color="auto"/>
              <w:bottom w:val="single" w:sz="4" w:space="0" w:color="auto"/>
              <w:right w:val="single" w:sz="4" w:space="0" w:color="auto"/>
            </w:tcBorders>
          </w:tcPr>
          <w:p w14:paraId="157FF937" w14:textId="6045CEDC" w:rsidR="00C97EE6" w:rsidRPr="00AA67CA" w:rsidRDefault="00C97EE6" w:rsidP="00C97EE6">
            <w:pPr>
              <w:jc w:val="center"/>
              <w:rPr>
                <w:rFonts w:ascii="Times New Roman" w:hAnsi="Times New Roman"/>
                <w:sz w:val="18"/>
                <w:szCs w:val="18"/>
              </w:rPr>
            </w:pPr>
            <w:r w:rsidRPr="00AA67CA">
              <w:rPr>
                <w:sz w:val="18"/>
                <w:szCs w:val="18"/>
              </w:rPr>
              <w:t>5</w:t>
            </w:r>
          </w:p>
        </w:tc>
        <w:tc>
          <w:tcPr>
            <w:tcW w:w="1165" w:type="dxa"/>
            <w:tcBorders>
              <w:top w:val="single" w:sz="4" w:space="0" w:color="auto"/>
              <w:left w:val="single" w:sz="4" w:space="0" w:color="auto"/>
              <w:bottom w:val="single" w:sz="4" w:space="0" w:color="auto"/>
              <w:right w:val="single" w:sz="4" w:space="0" w:color="auto"/>
            </w:tcBorders>
          </w:tcPr>
          <w:p w14:paraId="69886AE0" w14:textId="1BF2DBE8" w:rsidR="00C97EE6" w:rsidRPr="00AA67CA" w:rsidRDefault="00C97EE6" w:rsidP="00C97EE6">
            <w:pPr>
              <w:jc w:val="center"/>
              <w:rPr>
                <w:rFonts w:ascii="Times New Roman" w:hAnsi="Times New Roman"/>
                <w:sz w:val="18"/>
                <w:szCs w:val="18"/>
              </w:rPr>
            </w:pPr>
            <w:r w:rsidRPr="00AA67CA">
              <w:rPr>
                <w:sz w:val="18"/>
                <w:szCs w:val="18"/>
              </w:rPr>
              <w:t>2.74%</w:t>
            </w:r>
          </w:p>
        </w:tc>
        <w:tc>
          <w:tcPr>
            <w:tcW w:w="1105" w:type="dxa"/>
          </w:tcPr>
          <w:p w14:paraId="3179008C" w14:textId="2D90E28F" w:rsidR="00C97EE6" w:rsidRPr="00AA67CA" w:rsidRDefault="00C97EE6" w:rsidP="00C97EE6">
            <w:pPr>
              <w:jc w:val="center"/>
              <w:rPr>
                <w:rFonts w:ascii="Times New Roman" w:hAnsi="Times New Roman"/>
                <w:sz w:val="18"/>
                <w:szCs w:val="18"/>
              </w:rPr>
            </w:pPr>
            <w:r w:rsidRPr="00AA67CA">
              <w:rPr>
                <w:sz w:val="18"/>
                <w:szCs w:val="18"/>
              </w:rPr>
              <w:t>-32.68</w:t>
            </w:r>
          </w:p>
        </w:tc>
        <w:tc>
          <w:tcPr>
            <w:tcW w:w="1558" w:type="dxa"/>
          </w:tcPr>
          <w:p w14:paraId="0A16C74A" w14:textId="16E99B7C" w:rsidR="00C97EE6" w:rsidRPr="00AA67CA" w:rsidRDefault="00C97EE6" w:rsidP="00C97EE6">
            <w:pPr>
              <w:jc w:val="center"/>
              <w:rPr>
                <w:rFonts w:ascii="Times New Roman" w:hAnsi="Times New Roman"/>
                <w:sz w:val="18"/>
                <w:szCs w:val="18"/>
              </w:rPr>
            </w:pPr>
            <w:r w:rsidRPr="00AA67CA">
              <w:rPr>
                <w:sz w:val="18"/>
                <w:szCs w:val="18"/>
              </w:rPr>
              <w:t>30 &lt;LRR&lt; 40</w:t>
            </w:r>
          </w:p>
        </w:tc>
        <w:tc>
          <w:tcPr>
            <w:tcW w:w="986" w:type="dxa"/>
          </w:tcPr>
          <w:p w14:paraId="26E81FDA" w14:textId="1AFEA6F6" w:rsidR="00C97EE6" w:rsidRPr="00AA67CA" w:rsidRDefault="00C97EE6" w:rsidP="00C97EE6">
            <w:pPr>
              <w:jc w:val="center"/>
              <w:rPr>
                <w:rFonts w:ascii="Times New Roman" w:hAnsi="Times New Roman"/>
                <w:sz w:val="18"/>
                <w:szCs w:val="18"/>
              </w:rPr>
            </w:pPr>
            <w:r w:rsidRPr="00AA67CA">
              <w:rPr>
                <w:sz w:val="18"/>
                <w:szCs w:val="18"/>
              </w:rPr>
              <w:t>1</w:t>
            </w:r>
          </w:p>
        </w:tc>
        <w:tc>
          <w:tcPr>
            <w:tcW w:w="1044" w:type="dxa"/>
          </w:tcPr>
          <w:p w14:paraId="02AD105D" w14:textId="3657E6B6" w:rsidR="00C97EE6" w:rsidRPr="00AA67CA" w:rsidRDefault="00C97EE6" w:rsidP="00C97EE6">
            <w:pPr>
              <w:jc w:val="center"/>
              <w:rPr>
                <w:sz w:val="18"/>
                <w:szCs w:val="18"/>
              </w:rPr>
            </w:pPr>
            <w:r w:rsidRPr="00AA67CA">
              <w:rPr>
                <w:sz w:val="18"/>
                <w:szCs w:val="18"/>
              </w:rPr>
              <w:t>0.54%</w:t>
            </w:r>
          </w:p>
        </w:tc>
        <w:tc>
          <w:tcPr>
            <w:tcW w:w="1105" w:type="dxa"/>
          </w:tcPr>
          <w:p w14:paraId="4166609D" w14:textId="653AA88F" w:rsidR="00C97EE6" w:rsidRPr="00AA67CA" w:rsidRDefault="00C97EE6" w:rsidP="00C97EE6">
            <w:pPr>
              <w:jc w:val="center"/>
              <w:rPr>
                <w:sz w:val="18"/>
                <w:szCs w:val="18"/>
              </w:rPr>
            </w:pPr>
            <w:r w:rsidRPr="00AA67CA">
              <w:rPr>
                <w:sz w:val="18"/>
                <w:szCs w:val="18"/>
              </w:rPr>
              <w:t>36.83</w:t>
            </w:r>
          </w:p>
        </w:tc>
      </w:tr>
      <w:tr w:rsidR="00C97EE6" w:rsidRPr="00985580" w14:paraId="1BCF7EFB" w14:textId="0F952B5F" w:rsidTr="00AA67CA">
        <w:tc>
          <w:tcPr>
            <w:tcW w:w="1851" w:type="dxa"/>
            <w:tcBorders>
              <w:top w:val="single" w:sz="4" w:space="0" w:color="auto"/>
              <w:left w:val="single" w:sz="4" w:space="0" w:color="auto"/>
              <w:bottom w:val="single" w:sz="4" w:space="0" w:color="auto"/>
              <w:right w:val="single" w:sz="4" w:space="0" w:color="auto"/>
            </w:tcBorders>
            <w:hideMark/>
          </w:tcPr>
          <w:p w14:paraId="43F826CD" w14:textId="65A53801" w:rsidR="00C97EE6" w:rsidRPr="00AA67CA" w:rsidRDefault="00C97EE6" w:rsidP="00C97EE6">
            <w:pPr>
              <w:jc w:val="center"/>
              <w:rPr>
                <w:rFonts w:ascii="Times New Roman" w:hAnsi="Times New Roman"/>
                <w:sz w:val="18"/>
                <w:szCs w:val="18"/>
              </w:rPr>
            </w:pPr>
            <w:r w:rsidRPr="00AA67CA">
              <w:rPr>
                <w:sz w:val="18"/>
                <w:szCs w:val="18"/>
              </w:rPr>
              <w:t>-30 &lt;LRR&lt; -20</w:t>
            </w:r>
          </w:p>
        </w:tc>
        <w:tc>
          <w:tcPr>
            <w:tcW w:w="1120" w:type="dxa"/>
            <w:tcBorders>
              <w:top w:val="single" w:sz="4" w:space="0" w:color="auto"/>
              <w:left w:val="single" w:sz="4" w:space="0" w:color="auto"/>
              <w:bottom w:val="single" w:sz="4" w:space="0" w:color="auto"/>
              <w:right w:val="single" w:sz="4" w:space="0" w:color="auto"/>
            </w:tcBorders>
          </w:tcPr>
          <w:p w14:paraId="21F562C9" w14:textId="72C3DC2C" w:rsidR="00C97EE6" w:rsidRPr="00AA67CA" w:rsidRDefault="00C97EE6" w:rsidP="00C97EE6">
            <w:pPr>
              <w:jc w:val="center"/>
              <w:rPr>
                <w:rFonts w:ascii="Times New Roman" w:hAnsi="Times New Roman"/>
                <w:sz w:val="18"/>
                <w:szCs w:val="18"/>
              </w:rPr>
            </w:pPr>
            <w:r w:rsidRPr="00AA67CA">
              <w:rPr>
                <w:sz w:val="18"/>
                <w:szCs w:val="18"/>
              </w:rPr>
              <w:t>19</w:t>
            </w:r>
          </w:p>
        </w:tc>
        <w:tc>
          <w:tcPr>
            <w:tcW w:w="1165" w:type="dxa"/>
            <w:tcBorders>
              <w:top w:val="single" w:sz="4" w:space="0" w:color="auto"/>
              <w:left w:val="single" w:sz="4" w:space="0" w:color="auto"/>
              <w:bottom w:val="single" w:sz="4" w:space="0" w:color="auto"/>
              <w:right w:val="single" w:sz="4" w:space="0" w:color="auto"/>
            </w:tcBorders>
          </w:tcPr>
          <w:p w14:paraId="5DDB8A77" w14:textId="33D62D19" w:rsidR="00C97EE6" w:rsidRPr="00AA67CA" w:rsidRDefault="00C97EE6" w:rsidP="00C97EE6">
            <w:pPr>
              <w:jc w:val="center"/>
              <w:rPr>
                <w:rFonts w:ascii="Times New Roman" w:hAnsi="Times New Roman"/>
                <w:sz w:val="18"/>
                <w:szCs w:val="18"/>
              </w:rPr>
            </w:pPr>
            <w:r w:rsidRPr="00AA67CA">
              <w:rPr>
                <w:sz w:val="18"/>
                <w:szCs w:val="18"/>
              </w:rPr>
              <w:t>10.43%</w:t>
            </w:r>
          </w:p>
        </w:tc>
        <w:tc>
          <w:tcPr>
            <w:tcW w:w="1105" w:type="dxa"/>
          </w:tcPr>
          <w:p w14:paraId="4A5BE214" w14:textId="4AF62A3E" w:rsidR="00C97EE6" w:rsidRPr="00AA67CA" w:rsidRDefault="00C97EE6" w:rsidP="00C97EE6">
            <w:pPr>
              <w:jc w:val="center"/>
              <w:rPr>
                <w:rFonts w:ascii="Times New Roman" w:hAnsi="Times New Roman"/>
                <w:sz w:val="18"/>
                <w:szCs w:val="18"/>
              </w:rPr>
            </w:pPr>
            <w:r w:rsidRPr="00AA67CA">
              <w:rPr>
                <w:sz w:val="18"/>
                <w:szCs w:val="18"/>
              </w:rPr>
              <w:t>-22.69</w:t>
            </w:r>
          </w:p>
        </w:tc>
        <w:tc>
          <w:tcPr>
            <w:tcW w:w="1558" w:type="dxa"/>
          </w:tcPr>
          <w:p w14:paraId="41FCF3DB" w14:textId="16616AFD" w:rsidR="00C97EE6" w:rsidRPr="00AA67CA" w:rsidRDefault="00C97EE6" w:rsidP="00C97EE6">
            <w:pPr>
              <w:jc w:val="center"/>
              <w:rPr>
                <w:rFonts w:ascii="Times New Roman" w:hAnsi="Times New Roman"/>
                <w:sz w:val="18"/>
                <w:szCs w:val="18"/>
              </w:rPr>
            </w:pPr>
            <w:r w:rsidRPr="00AA67CA">
              <w:rPr>
                <w:sz w:val="18"/>
                <w:szCs w:val="18"/>
              </w:rPr>
              <w:t>40 &lt;LRR&lt; 50</w:t>
            </w:r>
          </w:p>
        </w:tc>
        <w:tc>
          <w:tcPr>
            <w:tcW w:w="986" w:type="dxa"/>
          </w:tcPr>
          <w:p w14:paraId="2023E330" w14:textId="32523B1C" w:rsidR="00C97EE6" w:rsidRPr="00AA67CA" w:rsidRDefault="00C97EE6" w:rsidP="00C97EE6">
            <w:pPr>
              <w:jc w:val="center"/>
              <w:rPr>
                <w:rFonts w:ascii="Times New Roman" w:hAnsi="Times New Roman"/>
                <w:sz w:val="18"/>
                <w:szCs w:val="18"/>
              </w:rPr>
            </w:pPr>
            <w:r w:rsidRPr="00AA67CA">
              <w:rPr>
                <w:sz w:val="18"/>
                <w:szCs w:val="18"/>
              </w:rPr>
              <w:t>0</w:t>
            </w:r>
          </w:p>
        </w:tc>
        <w:tc>
          <w:tcPr>
            <w:tcW w:w="1044" w:type="dxa"/>
          </w:tcPr>
          <w:p w14:paraId="34829BB7" w14:textId="17B27ACA" w:rsidR="00C97EE6" w:rsidRPr="00AA67CA" w:rsidRDefault="00C97EE6" w:rsidP="00C97EE6">
            <w:pPr>
              <w:jc w:val="center"/>
              <w:rPr>
                <w:sz w:val="18"/>
                <w:szCs w:val="18"/>
              </w:rPr>
            </w:pPr>
            <w:r w:rsidRPr="00AA67CA">
              <w:rPr>
                <w:sz w:val="18"/>
                <w:szCs w:val="18"/>
              </w:rPr>
              <w:t>0%</w:t>
            </w:r>
          </w:p>
        </w:tc>
        <w:tc>
          <w:tcPr>
            <w:tcW w:w="1105" w:type="dxa"/>
          </w:tcPr>
          <w:p w14:paraId="68ADA829" w14:textId="351D5427" w:rsidR="00C97EE6" w:rsidRPr="00AA67CA" w:rsidRDefault="00C97EE6" w:rsidP="00C97EE6">
            <w:pPr>
              <w:jc w:val="center"/>
              <w:rPr>
                <w:sz w:val="18"/>
                <w:szCs w:val="18"/>
              </w:rPr>
            </w:pPr>
            <w:r w:rsidRPr="00AA67CA">
              <w:rPr>
                <w:sz w:val="18"/>
                <w:szCs w:val="18"/>
              </w:rPr>
              <w:t>0</w:t>
            </w:r>
          </w:p>
        </w:tc>
      </w:tr>
      <w:tr w:rsidR="00C97EE6" w:rsidRPr="00985580" w14:paraId="1F6054D9" w14:textId="69192620" w:rsidTr="00AA67CA">
        <w:tc>
          <w:tcPr>
            <w:tcW w:w="1851" w:type="dxa"/>
            <w:tcBorders>
              <w:top w:val="single" w:sz="4" w:space="0" w:color="auto"/>
              <w:left w:val="single" w:sz="4" w:space="0" w:color="auto"/>
              <w:bottom w:val="single" w:sz="4" w:space="0" w:color="auto"/>
              <w:right w:val="single" w:sz="4" w:space="0" w:color="auto"/>
            </w:tcBorders>
            <w:hideMark/>
          </w:tcPr>
          <w:p w14:paraId="02473529" w14:textId="2C8CCF84" w:rsidR="00C97EE6" w:rsidRPr="00AA67CA" w:rsidRDefault="00C97EE6" w:rsidP="00C97EE6">
            <w:pPr>
              <w:jc w:val="center"/>
              <w:rPr>
                <w:rFonts w:ascii="Times New Roman" w:hAnsi="Times New Roman"/>
                <w:sz w:val="18"/>
                <w:szCs w:val="18"/>
              </w:rPr>
            </w:pPr>
            <w:r w:rsidRPr="00AA67CA">
              <w:rPr>
                <w:sz w:val="18"/>
                <w:szCs w:val="18"/>
              </w:rPr>
              <w:t>-20 &lt;LRR&lt; -10</w:t>
            </w:r>
          </w:p>
        </w:tc>
        <w:tc>
          <w:tcPr>
            <w:tcW w:w="1120" w:type="dxa"/>
            <w:tcBorders>
              <w:top w:val="single" w:sz="4" w:space="0" w:color="auto"/>
              <w:left w:val="single" w:sz="4" w:space="0" w:color="auto"/>
              <w:bottom w:val="single" w:sz="4" w:space="0" w:color="auto"/>
              <w:right w:val="single" w:sz="4" w:space="0" w:color="auto"/>
            </w:tcBorders>
          </w:tcPr>
          <w:p w14:paraId="00CF0E6F" w14:textId="2B2B4580" w:rsidR="00C97EE6" w:rsidRPr="00AA67CA" w:rsidRDefault="00C97EE6" w:rsidP="00C97EE6">
            <w:pPr>
              <w:jc w:val="center"/>
              <w:rPr>
                <w:rFonts w:ascii="Times New Roman" w:hAnsi="Times New Roman"/>
                <w:sz w:val="18"/>
                <w:szCs w:val="18"/>
              </w:rPr>
            </w:pPr>
            <w:r w:rsidRPr="00AA67CA">
              <w:rPr>
                <w:sz w:val="18"/>
                <w:szCs w:val="18"/>
              </w:rPr>
              <w:t>45</w:t>
            </w:r>
          </w:p>
        </w:tc>
        <w:tc>
          <w:tcPr>
            <w:tcW w:w="1165" w:type="dxa"/>
            <w:tcBorders>
              <w:top w:val="single" w:sz="4" w:space="0" w:color="auto"/>
              <w:left w:val="single" w:sz="4" w:space="0" w:color="auto"/>
              <w:bottom w:val="single" w:sz="4" w:space="0" w:color="auto"/>
              <w:right w:val="single" w:sz="4" w:space="0" w:color="auto"/>
            </w:tcBorders>
          </w:tcPr>
          <w:p w14:paraId="22697612" w14:textId="089A92FF" w:rsidR="00C97EE6" w:rsidRPr="00AA67CA" w:rsidRDefault="00C97EE6" w:rsidP="00C97EE6">
            <w:pPr>
              <w:jc w:val="center"/>
              <w:rPr>
                <w:rFonts w:ascii="Times New Roman" w:hAnsi="Times New Roman"/>
                <w:sz w:val="18"/>
                <w:szCs w:val="18"/>
              </w:rPr>
            </w:pPr>
            <w:r w:rsidRPr="00AA67CA">
              <w:rPr>
                <w:sz w:val="18"/>
                <w:szCs w:val="18"/>
              </w:rPr>
              <w:t>24.72%</w:t>
            </w:r>
          </w:p>
        </w:tc>
        <w:tc>
          <w:tcPr>
            <w:tcW w:w="1105" w:type="dxa"/>
          </w:tcPr>
          <w:p w14:paraId="42E34E6D" w14:textId="59DA1E0A" w:rsidR="00C97EE6" w:rsidRPr="00AA67CA" w:rsidRDefault="00C97EE6" w:rsidP="00C97EE6">
            <w:pPr>
              <w:jc w:val="center"/>
              <w:rPr>
                <w:rFonts w:ascii="Times New Roman" w:hAnsi="Times New Roman"/>
                <w:sz w:val="18"/>
                <w:szCs w:val="18"/>
              </w:rPr>
            </w:pPr>
            <w:r w:rsidRPr="00AA67CA">
              <w:rPr>
                <w:sz w:val="18"/>
                <w:szCs w:val="18"/>
              </w:rPr>
              <w:t>-14.2</w:t>
            </w:r>
          </w:p>
        </w:tc>
        <w:tc>
          <w:tcPr>
            <w:tcW w:w="1558" w:type="dxa"/>
          </w:tcPr>
          <w:p w14:paraId="254473A5" w14:textId="41321B8F" w:rsidR="00C97EE6" w:rsidRPr="00AA67CA" w:rsidRDefault="00C97EE6" w:rsidP="00C97EE6">
            <w:pPr>
              <w:jc w:val="center"/>
              <w:rPr>
                <w:rFonts w:ascii="Times New Roman" w:hAnsi="Times New Roman"/>
                <w:sz w:val="18"/>
                <w:szCs w:val="18"/>
              </w:rPr>
            </w:pPr>
            <w:r w:rsidRPr="00AA67CA">
              <w:rPr>
                <w:sz w:val="18"/>
                <w:szCs w:val="18"/>
              </w:rPr>
              <w:t>50 &lt;LRR&lt; 60</w:t>
            </w:r>
          </w:p>
        </w:tc>
        <w:tc>
          <w:tcPr>
            <w:tcW w:w="986" w:type="dxa"/>
          </w:tcPr>
          <w:p w14:paraId="4E153A09" w14:textId="3A580A0D" w:rsidR="00C97EE6" w:rsidRPr="00AA67CA" w:rsidRDefault="00C97EE6" w:rsidP="00C97EE6">
            <w:pPr>
              <w:jc w:val="center"/>
              <w:rPr>
                <w:rFonts w:ascii="Times New Roman" w:hAnsi="Times New Roman"/>
                <w:sz w:val="18"/>
                <w:szCs w:val="18"/>
              </w:rPr>
            </w:pPr>
            <w:r w:rsidRPr="00AA67CA">
              <w:rPr>
                <w:sz w:val="18"/>
                <w:szCs w:val="18"/>
              </w:rPr>
              <w:t>2</w:t>
            </w:r>
          </w:p>
        </w:tc>
        <w:tc>
          <w:tcPr>
            <w:tcW w:w="1044" w:type="dxa"/>
          </w:tcPr>
          <w:p w14:paraId="3FB4757A" w14:textId="5E866B0A" w:rsidR="00C97EE6" w:rsidRPr="00AA67CA" w:rsidRDefault="00C97EE6" w:rsidP="00C97EE6">
            <w:pPr>
              <w:jc w:val="center"/>
              <w:rPr>
                <w:sz w:val="18"/>
                <w:szCs w:val="18"/>
              </w:rPr>
            </w:pPr>
            <w:r w:rsidRPr="00AA67CA">
              <w:rPr>
                <w:sz w:val="18"/>
                <w:szCs w:val="18"/>
              </w:rPr>
              <w:t>1.1%</w:t>
            </w:r>
          </w:p>
        </w:tc>
        <w:tc>
          <w:tcPr>
            <w:tcW w:w="1105" w:type="dxa"/>
          </w:tcPr>
          <w:p w14:paraId="04D895C9" w14:textId="65C54210" w:rsidR="00C97EE6" w:rsidRPr="00AA67CA" w:rsidRDefault="00C97EE6" w:rsidP="00C97EE6">
            <w:pPr>
              <w:jc w:val="center"/>
              <w:rPr>
                <w:sz w:val="18"/>
                <w:szCs w:val="18"/>
              </w:rPr>
            </w:pPr>
            <w:r w:rsidRPr="00AA67CA">
              <w:rPr>
                <w:sz w:val="18"/>
                <w:szCs w:val="18"/>
              </w:rPr>
              <w:t>55.21</w:t>
            </w:r>
          </w:p>
        </w:tc>
      </w:tr>
      <w:tr w:rsidR="00C97EE6" w:rsidRPr="00985580" w14:paraId="3F05568E" w14:textId="03F6F2AD" w:rsidTr="00AA67CA">
        <w:tc>
          <w:tcPr>
            <w:tcW w:w="1851" w:type="dxa"/>
            <w:tcBorders>
              <w:top w:val="single" w:sz="4" w:space="0" w:color="auto"/>
              <w:left w:val="single" w:sz="4" w:space="0" w:color="auto"/>
              <w:bottom w:val="single" w:sz="4" w:space="0" w:color="auto"/>
              <w:right w:val="single" w:sz="4" w:space="0" w:color="auto"/>
            </w:tcBorders>
            <w:hideMark/>
          </w:tcPr>
          <w:p w14:paraId="4DA3B9AF" w14:textId="0A2BD184" w:rsidR="00C97EE6" w:rsidRPr="00AA67CA" w:rsidRDefault="00C97EE6" w:rsidP="00C97EE6">
            <w:pPr>
              <w:jc w:val="center"/>
              <w:rPr>
                <w:rFonts w:ascii="Times New Roman" w:hAnsi="Times New Roman"/>
                <w:sz w:val="18"/>
                <w:szCs w:val="18"/>
              </w:rPr>
            </w:pPr>
            <w:r w:rsidRPr="00AA67CA">
              <w:rPr>
                <w:sz w:val="18"/>
                <w:szCs w:val="18"/>
              </w:rPr>
              <w:t>-10 &lt;LRR&lt; 0</w:t>
            </w:r>
          </w:p>
        </w:tc>
        <w:tc>
          <w:tcPr>
            <w:tcW w:w="1120" w:type="dxa"/>
            <w:tcBorders>
              <w:top w:val="single" w:sz="4" w:space="0" w:color="auto"/>
              <w:left w:val="single" w:sz="4" w:space="0" w:color="auto"/>
              <w:bottom w:val="single" w:sz="4" w:space="0" w:color="auto"/>
              <w:right w:val="single" w:sz="4" w:space="0" w:color="auto"/>
            </w:tcBorders>
          </w:tcPr>
          <w:p w14:paraId="1D1758E6" w14:textId="0DC8EB29" w:rsidR="00C97EE6" w:rsidRPr="00AA67CA" w:rsidRDefault="00C97EE6" w:rsidP="00C97EE6">
            <w:pPr>
              <w:jc w:val="center"/>
              <w:rPr>
                <w:rFonts w:ascii="Times New Roman" w:hAnsi="Times New Roman"/>
                <w:sz w:val="18"/>
                <w:szCs w:val="18"/>
              </w:rPr>
            </w:pPr>
            <w:r w:rsidRPr="00AA67CA">
              <w:rPr>
                <w:sz w:val="18"/>
                <w:szCs w:val="18"/>
              </w:rPr>
              <w:t>92</w:t>
            </w:r>
          </w:p>
        </w:tc>
        <w:tc>
          <w:tcPr>
            <w:tcW w:w="1165" w:type="dxa"/>
            <w:tcBorders>
              <w:top w:val="single" w:sz="4" w:space="0" w:color="auto"/>
              <w:left w:val="single" w:sz="4" w:space="0" w:color="auto"/>
              <w:bottom w:val="single" w:sz="4" w:space="0" w:color="auto"/>
              <w:right w:val="single" w:sz="4" w:space="0" w:color="auto"/>
            </w:tcBorders>
          </w:tcPr>
          <w:p w14:paraId="23BA3FBB" w14:textId="3BE9962C" w:rsidR="00C97EE6" w:rsidRPr="00AA67CA" w:rsidRDefault="00C97EE6" w:rsidP="00C97EE6">
            <w:pPr>
              <w:jc w:val="center"/>
              <w:rPr>
                <w:rFonts w:ascii="Times New Roman" w:hAnsi="Times New Roman"/>
                <w:sz w:val="18"/>
                <w:szCs w:val="18"/>
              </w:rPr>
            </w:pPr>
            <w:r w:rsidRPr="00AA67CA">
              <w:rPr>
                <w:sz w:val="18"/>
                <w:szCs w:val="18"/>
              </w:rPr>
              <w:t>50.54%</w:t>
            </w:r>
          </w:p>
        </w:tc>
        <w:tc>
          <w:tcPr>
            <w:tcW w:w="1105" w:type="dxa"/>
          </w:tcPr>
          <w:p w14:paraId="3B2BAA0C" w14:textId="3D4C7622" w:rsidR="00C97EE6" w:rsidRPr="00AA67CA" w:rsidRDefault="00C97EE6" w:rsidP="00C97EE6">
            <w:pPr>
              <w:jc w:val="center"/>
              <w:rPr>
                <w:rFonts w:ascii="Times New Roman" w:hAnsi="Times New Roman"/>
                <w:sz w:val="18"/>
                <w:szCs w:val="18"/>
              </w:rPr>
            </w:pPr>
            <w:r w:rsidRPr="00AA67CA">
              <w:rPr>
                <w:sz w:val="18"/>
                <w:szCs w:val="18"/>
              </w:rPr>
              <w:t>-5.42</w:t>
            </w:r>
          </w:p>
        </w:tc>
        <w:tc>
          <w:tcPr>
            <w:tcW w:w="1558" w:type="dxa"/>
          </w:tcPr>
          <w:p w14:paraId="15276248" w14:textId="5B843B13" w:rsidR="00C97EE6" w:rsidRPr="00AA67CA" w:rsidRDefault="00C97EE6" w:rsidP="00C97EE6">
            <w:pPr>
              <w:jc w:val="center"/>
              <w:rPr>
                <w:rFonts w:ascii="Times New Roman" w:hAnsi="Times New Roman"/>
                <w:sz w:val="18"/>
                <w:szCs w:val="18"/>
              </w:rPr>
            </w:pPr>
            <w:r w:rsidRPr="00AA67CA">
              <w:rPr>
                <w:sz w:val="18"/>
                <w:szCs w:val="18"/>
              </w:rPr>
              <w:t>60 &lt;LRR&lt; 66</w:t>
            </w:r>
          </w:p>
        </w:tc>
        <w:tc>
          <w:tcPr>
            <w:tcW w:w="986" w:type="dxa"/>
          </w:tcPr>
          <w:p w14:paraId="22F2286B" w14:textId="7ADB2AE1" w:rsidR="00C97EE6" w:rsidRPr="00AA67CA" w:rsidRDefault="00C97EE6" w:rsidP="00C97EE6">
            <w:pPr>
              <w:jc w:val="center"/>
              <w:rPr>
                <w:rFonts w:ascii="Times New Roman" w:hAnsi="Times New Roman"/>
                <w:sz w:val="18"/>
                <w:szCs w:val="18"/>
              </w:rPr>
            </w:pPr>
            <w:r w:rsidRPr="00AA67CA">
              <w:rPr>
                <w:sz w:val="18"/>
                <w:szCs w:val="18"/>
              </w:rPr>
              <w:t>1</w:t>
            </w:r>
          </w:p>
        </w:tc>
        <w:tc>
          <w:tcPr>
            <w:tcW w:w="1044" w:type="dxa"/>
          </w:tcPr>
          <w:p w14:paraId="1F932127" w14:textId="4508F7EB" w:rsidR="00C97EE6" w:rsidRPr="00AA67CA" w:rsidRDefault="00C97EE6" w:rsidP="00C97EE6">
            <w:pPr>
              <w:jc w:val="center"/>
              <w:rPr>
                <w:sz w:val="18"/>
                <w:szCs w:val="18"/>
              </w:rPr>
            </w:pPr>
            <w:r w:rsidRPr="00AA67CA">
              <w:rPr>
                <w:sz w:val="18"/>
                <w:szCs w:val="18"/>
              </w:rPr>
              <w:t>0.54%</w:t>
            </w:r>
          </w:p>
        </w:tc>
        <w:tc>
          <w:tcPr>
            <w:tcW w:w="1105" w:type="dxa"/>
          </w:tcPr>
          <w:p w14:paraId="33C8823B" w14:textId="041BC7B8" w:rsidR="00C97EE6" w:rsidRPr="00AA67CA" w:rsidRDefault="00C97EE6" w:rsidP="00C97EE6">
            <w:pPr>
              <w:jc w:val="center"/>
              <w:rPr>
                <w:sz w:val="18"/>
                <w:szCs w:val="18"/>
              </w:rPr>
            </w:pPr>
            <w:r w:rsidRPr="00AA67CA">
              <w:rPr>
                <w:sz w:val="18"/>
                <w:szCs w:val="18"/>
              </w:rPr>
              <w:t>65.29</w:t>
            </w:r>
          </w:p>
        </w:tc>
      </w:tr>
    </w:tbl>
    <w:p w14:paraId="10FA30D7" w14:textId="1D5A8CCB" w:rsidR="00192B03" w:rsidRDefault="00192B03" w:rsidP="00354602">
      <w:pPr>
        <w:tabs>
          <w:tab w:val="left" w:pos="2759"/>
        </w:tabs>
        <w:spacing w:after="60" w:line="340" w:lineRule="exact"/>
        <w:jc w:val="center"/>
        <w:rPr>
          <w:i/>
          <w:iCs/>
          <w:sz w:val="22"/>
        </w:rPr>
      </w:pPr>
      <w:r w:rsidRPr="00845996">
        <w:rPr>
          <w:i/>
          <w:iCs/>
          <w:sz w:val="22"/>
        </w:rPr>
        <w:t>Bảng 6</w:t>
      </w:r>
      <w:r w:rsidR="0052115D" w:rsidRPr="00845996">
        <w:rPr>
          <w:i/>
          <w:iCs/>
          <w:sz w:val="22"/>
        </w:rPr>
        <w:t>:</w:t>
      </w:r>
      <w:r w:rsidRPr="00845996">
        <w:rPr>
          <w:i/>
          <w:iCs/>
          <w:sz w:val="22"/>
        </w:rPr>
        <w:t xml:space="preserve"> Tính toán tốc độ dịch chuyển đường bờ dựa trên hệ số LRR</w:t>
      </w:r>
    </w:p>
    <w:p w14:paraId="3419F432" w14:textId="53B93966" w:rsidR="001D3981" w:rsidRPr="0048649B" w:rsidRDefault="00845996" w:rsidP="0048649B">
      <w:pPr>
        <w:pStyle w:val="ListParagraph"/>
        <w:numPr>
          <w:ilvl w:val="0"/>
          <w:numId w:val="1"/>
        </w:numPr>
        <w:spacing w:after="60" w:line="340" w:lineRule="exact"/>
        <w:jc w:val="both"/>
        <w:rPr>
          <w:b/>
          <w:bCs/>
          <w:szCs w:val="24"/>
        </w:rPr>
      </w:pPr>
      <w:r>
        <w:rPr>
          <w:b/>
          <w:bCs/>
          <w:szCs w:val="24"/>
        </w:rPr>
        <w:t>K</w:t>
      </w:r>
      <w:r w:rsidRPr="00184EAF">
        <w:rPr>
          <w:b/>
          <w:bCs/>
          <w:szCs w:val="24"/>
        </w:rPr>
        <w:t>ết luận</w:t>
      </w:r>
    </w:p>
    <w:p w14:paraId="271B404F" w14:textId="77777777" w:rsidR="00DD0670" w:rsidRPr="00184EAF" w:rsidRDefault="00DD0670" w:rsidP="00845996">
      <w:pPr>
        <w:spacing w:after="60" w:line="340" w:lineRule="exact"/>
        <w:ind w:firstLine="720"/>
        <w:jc w:val="both"/>
        <w:rPr>
          <w:szCs w:val="24"/>
        </w:rPr>
      </w:pPr>
      <w:r w:rsidRPr="00184EAF">
        <w:rPr>
          <w:szCs w:val="24"/>
        </w:rPr>
        <w:t>Nền tảng của nghiên cứu này là so sánh hai thuật toán phân loại có giám sát: Random Forest và Support Vector Machine (SVM) trong việc trích xuất đường bờ biển. Trong nghiên cứu, 24 ảnh trung vị từ vệ tinh Sentinel-2 đã được sử dụng.</w:t>
      </w:r>
    </w:p>
    <w:p w14:paraId="54A47BD3" w14:textId="0E149D31" w:rsidR="00DD0670" w:rsidRPr="00184EAF" w:rsidRDefault="00DD0670" w:rsidP="00A86361">
      <w:pPr>
        <w:spacing w:after="60" w:line="340" w:lineRule="exact"/>
        <w:jc w:val="both"/>
        <w:rPr>
          <w:szCs w:val="24"/>
        </w:rPr>
      </w:pPr>
      <w:r w:rsidRPr="00184EAF">
        <w:rPr>
          <w:szCs w:val="24"/>
        </w:rPr>
        <w:lastRenderedPageBreak/>
        <w:t>Sau khi thực hiện phân loại bằng hai thuật toán, các bản đồ kết quả được đánh giá độ chính xác thông qua độ chính xác tổng thể (Overall Accuracy) và hệ số Kappa. Kết quả cho thấy phương pháp Random Forest vượt trội hơn, với độ chính xác tổng thể trung bình đạt 97,18% và hệ số Kappa trung bình là 0,9685, và do đó được chọn để tiếp tục các bước phân tích tiếp theo. Tất cả các bản đồ phân loại sau đó được chuyển vào phần mềm ArcMap, nơi thực hiện trích xuất đường bờ và tính toán tốc độ dịch chuyển đường bờ bằng công cụ mở rộng DSAS.</w:t>
      </w:r>
    </w:p>
    <w:p w14:paraId="6169AEFA" w14:textId="5707F7B6" w:rsidR="00DD0670" w:rsidRPr="00184EAF" w:rsidRDefault="00DD0670" w:rsidP="00A86361">
      <w:pPr>
        <w:spacing w:after="60" w:line="340" w:lineRule="exact"/>
        <w:jc w:val="both"/>
        <w:rPr>
          <w:szCs w:val="24"/>
        </w:rPr>
      </w:pPr>
      <w:r w:rsidRPr="00184EAF">
        <w:rPr>
          <w:szCs w:val="24"/>
        </w:rPr>
        <w:t>Kết quả cho thấy: 91% số transect ghi nhận hiện tượng xói lở, tức đường bờ lùi vào phía đất liền. Chỉ 9% transect thể hiện bồi tụ, tức đường bờ tiến ra phía biển.</w:t>
      </w:r>
    </w:p>
    <w:p w14:paraId="2A26C1E4" w14:textId="4D0F55C4" w:rsidR="001D3981" w:rsidRDefault="00DD0670" w:rsidP="00A86361">
      <w:pPr>
        <w:spacing w:after="60" w:line="340" w:lineRule="exact"/>
        <w:jc w:val="both"/>
        <w:rPr>
          <w:szCs w:val="24"/>
        </w:rPr>
      </w:pPr>
      <w:r w:rsidRPr="00184EAF">
        <w:rPr>
          <w:szCs w:val="24"/>
        </w:rPr>
        <w:t>Những phát hiện này cho thấy xu hướng xói lở chiếm ưu thế rõ rệt tại khu vực nghiên cứu, nhấn mạnh tầm quan trọng của việc giám sát liên tục đường bờ bằng công nghệ viễn thám và các phương pháp phân tích chuyên sâu như DSAS.</w:t>
      </w:r>
    </w:p>
    <w:p w14:paraId="012A584F" w14:textId="079E451D" w:rsidR="00DD40B1" w:rsidRPr="0039474E" w:rsidRDefault="00DD40B1" w:rsidP="00DD40B1">
      <w:pPr>
        <w:shd w:val="clear" w:color="auto" w:fill="FFFFFF"/>
        <w:tabs>
          <w:tab w:val="left" w:pos="7328"/>
        </w:tabs>
        <w:spacing w:before="120" w:after="120"/>
        <w:jc w:val="right"/>
        <w:rPr>
          <w:rFonts w:cs="Times New Roman"/>
          <w:b/>
          <w:bCs/>
          <w:color w:val="000000" w:themeColor="text1"/>
          <w:sz w:val="26"/>
          <w:szCs w:val="26"/>
        </w:rPr>
      </w:pPr>
      <w:r w:rsidRPr="0039474E">
        <w:rPr>
          <w:rFonts w:cs="Times New Roman"/>
          <w:b/>
          <w:bCs/>
          <w:color w:val="000000" w:themeColor="text1"/>
          <w:sz w:val="26"/>
          <w:szCs w:val="26"/>
        </w:rPr>
        <w:t>Đỗ Thanh Hoa</w:t>
      </w:r>
    </w:p>
    <w:p w14:paraId="3A08F7FE" w14:textId="38A024CC" w:rsidR="00DD40B1" w:rsidRPr="00DD40B1" w:rsidRDefault="00DD40B1" w:rsidP="00DD40B1">
      <w:pPr>
        <w:tabs>
          <w:tab w:val="left" w:pos="6480"/>
        </w:tabs>
        <w:rPr>
          <w:szCs w:val="24"/>
        </w:rPr>
      </w:pPr>
      <w:r>
        <w:rPr>
          <w:rFonts w:cs="Times New Roman"/>
          <w:b/>
          <w:bCs/>
          <w:color w:val="000000" w:themeColor="text1"/>
          <w:sz w:val="26"/>
          <w:szCs w:val="26"/>
        </w:rPr>
        <w:t xml:space="preserve">                                            </w:t>
      </w:r>
      <w:r w:rsidRPr="0039474E">
        <w:rPr>
          <w:rFonts w:cs="Times New Roman"/>
          <w:b/>
          <w:bCs/>
          <w:color w:val="000000" w:themeColor="text1"/>
          <w:sz w:val="26"/>
          <w:szCs w:val="26"/>
        </w:rPr>
        <w:t xml:space="preserve">Trung tâm Kiểm định sản phẩm và </w:t>
      </w:r>
      <w:r>
        <w:rPr>
          <w:rFonts w:cs="Times New Roman"/>
          <w:b/>
          <w:bCs/>
          <w:color w:val="000000" w:themeColor="text1"/>
          <w:sz w:val="26"/>
          <w:szCs w:val="26"/>
        </w:rPr>
        <w:t>thiết bị</w:t>
      </w:r>
      <w:r w:rsidRPr="0039474E">
        <w:rPr>
          <w:rFonts w:cs="Times New Roman"/>
          <w:b/>
          <w:bCs/>
          <w:color w:val="000000" w:themeColor="text1"/>
          <w:sz w:val="26"/>
          <w:szCs w:val="26"/>
        </w:rPr>
        <w:t xml:space="preserve"> viễn thám</w:t>
      </w:r>
    </w:p>
    <w:sectPr w:rsidR="00DD40B1" w:rsidRPr="00DD40B1" w:rsidSect="00985580">
      <w:type w:val="continuous"/>
      <w:pgSz w:w="11907" w:h="16840" w:code="9"/>
      <w:pgMar w:top="1418" w:right="1134" w:bottom="1418"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D03CD" w14:textId="77777777" w:rsidR="00823560" w:rsidRDefault="00823560" w:rsidP="00DA1D7A">
      <w:pPr>
        <w:spacing w:after="0" w:line="240" w:lineRule="auto"/>
      </w:pPr>
      <w:r>
        <w:separator/>
      </w:r>
    </w:p>
  </w:endnote>
  <w:endnote w:type="continuationSeparator" w:id="0">
    <w:p w14:paraId="7D2E689C" w14:textId="77777777" w:rsidR="00823560" w:rsidRDefault="00823560" w:rsidP="00DA1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80A86" w14:textId="77777777" w:rsidR="00823560" w:rsidRDefault="00823560" w:rsidP="00DA1D7A">
      <w:pPr>
        <w:spacing w:after="0" w:line="240" w:lineRule="auto"/>
      </w:pPr>
      <w:r>
        <w:separator/>
      </w:r>
    </w:p>
  </w:footnote>
  <w:footnote w:type="continuationSeparator" w:id="0">
    <w:p w14:paraId="284CDE54" w14:textId="77777777" w:rsidR="00823560" w:rsidRDefault="00823560" w:rsidP="00DA1D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006F6"/>
    <w:multiLevelType w:val="multilevel"/>
    <w:tmpl w:val="416E82E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2D05957"/>
    <w:multiLevelType w:val="multilevel"/>
    <w:tmpl w:val="2F14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FE43D1"/>
    <w:multiLevelType w:val="multilevel"/>
    <w:tmpl w:val="ECA2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9568C0"/>
    <w:multiLevelType w:val="multilevel"/>
    <w:tmpl w:val="A3DEF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606D87"/>
    <w:multiLevelType w:val="multilevel"/>
    <w:tmpl w:val="37760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923535"/>
    <w:multiLevelType w:val="multilevel"/>
    <w:tmpl w:val="BECC262A"/>
    <w:lvl w:ilvl="0">
      <w:start w:val="4"/>
      <w:numFmt w:val="decimal"/>
      <w:lvlText w:val="%1"/>
      <w:lvlJc w:val="left"/>
      <w:pPr>
        <w:ind w:left="573" w:hanging="361"/>
      </w:pPr>
      <w:rPr>
        <w:rFonts w:hint="default"/>
        <w:lang w:val="en-US" w:eastAsia="en-US" w:bidi="en-US"/>
      </w:rPr>
    </w:lvl>
    <w:lvl w:ilvl="1">
      <w:start w:val="1"/>
      <w:numFmt w:val="decimal"/>
      <w:lvlText w:val="%1.%2"/>
      <w:lvlJc w:val="left"/>
      <w:pPr>
        <w:ind w:left="573" w:hanging="361"/>
      </w:pPr>
      <w:rPr>
        <w:rFonts w:ascii="Times New Roman" w:eastAsia="Times New Roman" w:hAnsi="Times New Roman" w:cs="Times New Roman" w:hint="default"/>
        <w:b/>
        <w:bCs/>
        <w:spacing w:val="-3"/>
        <w:w w:val="99"/>
        <w:sz w:val="18"/>
        <w:szCs w:val="18"/>
        <w:lang w:val="en-US" w:eastAsia="en-US" w:bidi="en-US"/>
      </w:rPr>
    </w:lvl>
    <w:lvl w:ilvl="2">
      <w:start w:val="1"/>
      <w:numFmt w:val="decimal"/>
      <w:lvlText w:val="%1.%2.%3"/>
      <w:lvlJc w:val="left"/>
      <w:pPr>
        <w:ind w:left="837" w:hanging="625"/>
      </w:pPr>
      <w:rPr>
        <w:rFonts w:ascii="Times New Roman" w:eastAsia="Times New Roman" w:hAnsi="Times New Roman" w:cs="Times New Roman" w:hint="default"/>
        <w:b/>
        <w:bCs/>
        <w:spacing w:val="-4"/>
        <w:w w:val="99"/>
        <w:sz w:val="18"/>
        <w:szCs w:val="18"/>
        <w:lang w:val="en-US" w:eastAsia="en-US" w:bidi="en-US"/>
      </w:rPr>
    </w:lvl>
    <w:lvl w:ilvl="3">
      <w:numFmt w:val="bullet"/>
      <w:lvlText w:val="•"/>
      <w:lvlJc w:val="left"/>
      <w:pPr>
        <w:ind w:left="1785" w:hanging="625"/>
      </w:pPr>
      <w:rPr>
        <w:rFonts w:hint="default"/>
        <w:lang w:val="en-US" w:eastAsia="en-US" w:bidi="en-US"/>
      </w:rPr>
    </w:lvl>
    <w:lvl w:ilvl="4">
      <w:numFmt w:val="bullet"/>
      <w:lvlText w:val="•"/>
      <w:lvlJc w:val="left"/>
      <w:pPr>
        <w:ind w:left="2257" w:hanging="625"/>
      </w:pPr>
      <w:rPr>
        <w:rFonts w:hint="default"/>
        <w:lang w:val="en-US" w:eastAsia="en-US" w:bidi="en-US"/>
      </w:rPr>
    </w:lvl>
    <w:lvl w:ilvl="5">
      <w:numFmt w:val="bullet"/>
      <w:lvlText w:val="•"/>
      <w:lvlJc w:val="left"/>
      <w:pPr>
        <w:ind w:left="2730" w:hanging="625"/>
      </w:pPr>
      <w:rPr>
        <w:rFonts w:hint="default"/>
        <w:lang w:val="en-US" w:eastAsia="en-US" w:bidi="en-US"/>
      </w:rPr>
    </w:lvl>
    <w:lvl w:ilvl="6">
      <w:numFmt w:val="bullet"/>
      <w:lvlText w:val="•"/>
      <w:lvlJc w:val="left"/>
      <w:pPr>
        <w:ind w:left="3203" w:hanging="625"/>
      </w:pPr>
      <w:rPr>
        <w:rFonts w:hint="default"/>
        <w:lang w:val="en-US" w:eastAsia="en-US" w:bidi="en-US"/>
      </w:rPr>
    </w:lvl>
    <w:lvl w:ilvl="7">
      <w:numFmt w:val="bullet"/>
      <w:lvlText w:val="•"/>
      <w:lvlJc w:val="left"/>
      <w:pPr>
        <w:ind w:left="3675" w:hanging="625"/>
      </w:pPr>
      <w:rPr>
        <w:rFonts w:hint="default"/>
        <w:lang w:val="en-US" w:eastAsia="en-US" w:bidi="en-US"/>
      </w:rPr>
    </w:lvl>
    <w:lvl w:ilvl="8">
      <w:numFmt w:val="bullet"/>
      <w:lvlText w:val="•"/>
      <w:lvlJc w:val="left"/>
      <w:pPr>
        <w:ind w:left="4148" w:hanging="625"/>
      </w:pPr>
      <w:rPr>
        <w:rFonts w:hint="default"/>
        <w:lang w:val="en-US" w:eastAsia="en-US" w:bidi="en-US"/>
      </w:rPr>
    </w:lvl>
  </w:abstractNum>
  <w:abstractNum w:abstractNumId="6" w15:restartNumberingAfterBreak="0">
    <w:nsid w:val="463A5A58"/>
    <w:multiLevelType w:val="multilevel"/>
    <w:tmpl w:val="5C50E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3551EC"/>
    <w:multiLevelType w:val="multilevel"/>
    <w:tmpl w:val="416E82E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6174C7F"/>
    <w:multiLevelType w:val="multilevel"/>
    <w:tmpl w:val="B768C33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ECA18EB"/>
    <w:multiLevelType w:val="multilevel"/>
    <w:tmpl w:val="5F42B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8694790">
    <w:abstractNumId w:val="0"/>
  </w:num>
  <w:num w:numId="2" w16cid:durableId="170028048">
    <w:abstractNumId w:val="7"/>
  </w:num>
  <w:num w:numId="3" w16cid:durableId="1394506210">
    <w:abstractNumId w:val="1"/>
  </w:num>
  <w:num w:numId="4" w16cid:durableId="462163405">
    <w:abstractNumId w:val="3"/>
  </w:num>
  <w:num w:numId="5" w16cid:durableId="1659724647">
    <w:abstractNumId w:val="5"/>
  </w:num>
  <w:num w:numId="6" w16cid:durableId="1825202536">
    <w:abstractNumId w:val="9"/>
  </w:num>
  <w:num w:numId="7" w16cid:durableId="1664553729">
    <w:abstractNumId w:val="2"/>
  </w:num>
  <w:num w:numId="8" w16cid:durableId="950743708">
    <w:abstractNumId w:val="4"/>
  </w:num>
  <w:num w:numId="9" w16cid:durableId="1004285453">
    <w:abstractNumId w:val="6"/>
  </w:num>
  <w:num w:numId="10" w16cid:durableId="15833749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BA6"/>
    <w:rsid w:val="00011224"/>
    <w:rsid w:val="0002291F"/>
    <w:rsid w:val="00025F4A"/>
    <w:rsid w:val="00047B80"/>
    <w:rsid w:val="00057587"/>
    <w:rsid w:val="000A629D"/>
    <w:rsid w:val="000B17F8"/>
    <w:rsid w:val="000C48AB"/>
    <w:rsid w:val="000D7930"/>
    <w:rsid w:val="000D7C39"/>
    <w:rsid w:val="00135762"/>
    <w:rsid w:val="00136990"/>
    <w:rsid w:val="00137625"/>
    <w:rsid w:val="00165604"/>
    <w:rsid w:val="00167643"/>
    <w:rsid w:val="00184EAF"/>
    <w:rsid w:val="00192B03"/>
    <w:rsid w:val="001931A9"/>
    <w:rsid w:val="001973CE"/>
    <w:rsid w:val="001D3981"/>
    <w:rsid w:val="00227845"/>
    <w:rsid w:val="0025608A"/>
    <w:rsid w:val="0026784D"/>
    <w:rsid w:val="00343F7A"/>
    <w:rsid w:val="00354602"/>
    <w:rsid w:val="003861CA"/>
    <w:rsid w:val="003C3729"/>
    <w:rsid w:val="00400B02"/>
    <w:rsid w:val="00404771"/>
    <w:rsid w:val="0048649B"/>
    <w:rsid w:val="004C51D9"/>
    <w:rsid w:val="004C5286"/>
    <w:rsid w:val="004D17ED"/>
    <w:rsid w:val="004E32A8"/>
    <w:rsid w:val="004E360E"/>
    <w:rsid w:val="004F1ABF"/>
    <w:rsid w:val="00514208"/>
    <w:rsid w:val="0052115D"/>
    <w:rsid w:val="00527F47"/>
    <w:rsid w:val="0054773D"/>
    <w:rsid w:val="00577D25"/>
    <w:rsid w:val="00591EFD"/>
    <w:rsid w:val="00596C53"/>
    <w:rsid w:val="005A5FA4"/>
    <w:rsid w:val="005C3BF5"/>
    <w:rsid w:val="005C618D"/>
    <w:rsid w:val="005D2807"/>
    <w:rsid w:val="005F17B8"/>
    <w:rsid w:val="005F46B9"/>
    <w:rsid w:val="005F61D8"/>
    <w:rsid w:val="00622A84"/>
    <w:rsid w:val="00625D78"/>
    <w:rsid w:val="00633B0A"/>
    <w:rsid w:val="006B27DB"/>
    <w:rsid w:val="006B5AF3"/>
    <w:rsid w:val="006E5439"/>
    <w:rsid w:val="0075089D"/>
    <w:rsid w:val="00767092"/>
    <w:rsid w:val="00772BA6"/>
    <w:rsid w:val="00792B41"/>
    <w:rsid w:val="007A425C"/>
    <w:rsid w:val="007A7EDA"/>
    <w:rsid w:val="007B3168"/>
    <w:rsid w:val="007B7B6E"/>
    <w:rsid w:val="007D4F61"/>
    <w:rsid w:val="007D7B3C"/>
    <w:rsid w:val="007E5513"/>
    <w:rsid w:val="008121C8"/>
    <w:rsid w:val="008159A3"/>
    <w:rsid w:val="00823560"/>
    <w:rsid w:val="00826B76"/>
    <w:rsid w:val="00845996"/>
    <w:rsid w:val="0085173D"/>
    <w:rsid w:val="008967DB"/>
    <w:rsid w:val="008A725A"/>
    <w:rsid w:val="008B410B"/>
    <w:rsid w:val="008C4482"/>
    <w:rsid w:val="008D0400"/>
    <w:rsid w:val="008D5E7B"/>
    <w:rsid w:val="008F54FA"/>
    <w:rsid w:val="00927519"/>
    <w:rsid w:val="00951EA3"/>
    <w:rsid w:val="0095217B"/>
    <w:rsid w:val="00955688"/>
    <w:rsid w:val="0096102A"/>
    <w:rsid w:val="009727A5"/>
    <w:rsid w:val="00985580"/>
    <w:rsid w:val="00985E76"/>
    <w:rsid w:val="009965F0"/>
    <w:rsid w:val="009A1C18"/>
    <w:rsid w:val="009A3020"/>
    <w:rsid w:val="009A70F9"/>
    <w:rsid w:val="009E11B2"/>
    <w:rsid w:val="009E53AF"/>
    <w:rsid w:val="00A12EEF"/>
    <w:rsid w:val="00A2449C"/>
    <w:rsid w:val="00A3159E"/>
    <w:rsid w:val="00A46016"/>
    <w:rsid w:val="00A64362"/>
    <w:rsid w:val="00A72C3F"/>
    <w:rsid w:val="00A86361"/>
    <w:rsid w:val="00A8787D"/>
    <w:rsid w:val="00AA67CA"/>
    <w:rsid w:val="00AE2B32"/>
    <w:rsid w:val="00B03898"/>
    <w:rsid w:val="00B44EBB"/>
    <w:rsid w:val="00B617A9"/>
    <w:rsid w:val="00B62185"/>
    <w:rsid w:val="00B84855"/>
    <w:rsid w:val="00BD3FF8"/>
    <w:rsid w:val="00BD553E"/>
    <w:rsid w:val="00BD5D3B"/>
    <w:rsid w:val="00BE3C0A"/>
    <w:rsid w:val="00C71898"/>
    <w:rsid w:val="00C77E17"/>
    <w:rsid w:val="00C9470B"/>
    <w:rsid w:val="00C94FD7"/>
    <w:rsid w:val="00C97EE6"/>
    <w:rsid w:val="00CC04D9"/>
    <w:rsid w:val="00CF293B"/>
    <w:rsid w:val="00D23822"/>
    <w:rsid w:val="00D25E18"/>
    <w:rsid w:val="00D2607C"/>
    <w:rsid w:val="00D274BB"/>
    <w:rsid w:val="00D3264D"/>
    <w:rsid w:val="00D62241"/>
    <w:rsid w:val="00D70FED"/>
    <w:rsid w:val="00D83136"/>
    <w:rsid w:val="00D95C49"/>
    <w:rsid w:val="00D966FF"/>
    <w:rsid w:val="00DA15A2"/>
    <w:rsid w:val="00DA1D7A"/>
    <w:rsid w:val="00DC1735"/>
    <w:rsid w:val="00DD0670"/>
    <w:rsid w:val="00DD40B1"/>
    <w:rsid w:val="00E3427F"/>
    <w:rsid w:val="00E71E76"/>
    <w:rsid w:val="00E84C35"/>
    <w:rsid w:val="00ED203F"/>
    <w:rsid w:val="00EE3333"/>
    <w:rsid w:val="00EF0265"/>
    <w:rsid w:val="00F4030C"/>
    <w:rsid w:val="00F5277D"/>
    <w:rsid w:val="00F5561F"/>
    <w:rsid w:val="00F55A29"/>
    <w:rsid w:val="00F55C6E"/>
    <w:rsid w:val="00FB2A00"/>
    <w:rsid w:val="00FD5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D4A4D"/>
  <w15:chartTrackingRefBased/>
  <w15:docId w15:val="{4EC1D0D9-5BCE-427F-82FF-AD63CB7AE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6016"/>
  </w:style>
  <w:style w:type="paragraph" w:styleId="Heading1">
    <w:name w:val="heading 1"/>
    <w:basedOn w:val="Normal"/>
    <w:next w:val="Normal"/>
    <w:link w:val="Heading1Char"/>
    <w:uiPriority w:val="9"/>
    <w:qFormat/>
    <w:rsid w:val="00772B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72B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72BA6"/>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72BA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772BA6"/>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772BA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72BA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72BA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72BA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2B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72B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72BA6"/>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72BA6"/>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772BA6"/>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772BA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72BA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72BA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72BA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72B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B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2BA6"/>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2BA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72BA6"/>
    <w:pPr>
      <w:spacing w:before="160"/>
      <w:jc w:val="center"/>
    </w:pPr>
    <w:rPr>
      <w:i/>
      <w:iCs/>
      <w:color w:val="404040" w:themeColor="text1" w:themeTint="BF"/>
    </w:rPr>
  </w:style>
  <w:style w:type="character" w:customStyle="1" w:styleId="QuoteChar">
    <w:name w:val="Quote Char"/>
    <w:basedOn w:val="DefaultParagraphFont"/>
    <w:link w:val="Quote"/>
    <w:uiPriority w:val="29"/>
    <w:rsid w:val="00772BA6"/>
    <w:rPr>
      <w:i/>
      <w:iCs/>
      <w:color w:val="404040" w:themeColor="text1" w:themeTint="BF"/>
    </w:rPr>
  </w:style>
  <w:style w:type="paragraph" w:styleId="ListParagraph">
    <w:name w:val="List Paragraph"/>
    <w:basedOn w:val="Normal"/>
    <w:uiPriority w:val="1"/>
    <w:qFormat/>
    <w:rsid w:val="00772BA6"/>
    <w:pPr>
      <w:ind w:left="720"/>
      <w:contextualSpacing/>
    </w:pPr>
  </w:style>
  <w:style w:type="character" w:styleId="IntenseEmphasis">
    <w:name w:val="Intense Emphasis"/>
    <w:basedOn w:val="DefaultParagraphFont"/>
    <w:uiPriority w:val="21"/>
    <w:qFormat/>
    <w:rsid w:val="00772BA6"/>
    <w:rPr>
      <w:i/>
      <w:iCs/>
      <w:color w:val="0F4761" w:themeColor="accent1" w:themeShade="BF"/>
    </w:rPr>
  </w:style>
  <w:style w:type="paragraph" w:styleId="IntenseQuote">
    <w:name w:val="Intense Quote"/>
    <w:basedOn w:val="Normal"/>
    <w:next w:val="Normal"/>
    <w:link w:val="IntenseQuoteChar"/>
    <w:uiPriority w:val="30"/>
    <w:qFormat/>
    <w:rsid w:val="00772B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72BA6"/>
    <w:rPr>
      <w:i/>
      <w:iCs/>
      <w:color w:val="0F4761" w:themeColor="accent1" w:themeShade="BF"/>
    </w:rPr>
  </w:style>
  <w:style w:type="character" w:styleId="IntenseReference">
    <w:name w:val="Intense Reference"/>
    <w:basedOn w:val="DefaultParagraphFont"/>
    <w:uiPriority w:val="32"/>
    <w:qFormat/>
    <w:rsid w:val="00772BA6"/>
    <w:rPr>
      <w:b/>
      <w:bCs/>
      <w:smallCaps/>
      <w:color w:val="0F4761" w:themeColor="accent1" w:themeShade="BF"/>
      <w:spacing w:val="5"/>
    </w:rPr>
  </w:style>
  <w:style w:type="paragraph" w:customStyle="1" w:styleId="TableParagraph">
    <w:name w:val="Table Paragraph"/>
    <w:basedOn w:val="Normal"/>
    <w:uiPriority w:val="1"/>
    <w:qFormat/>
    <w:rsid w:val="009E11B2"/>
    <w:pPr>
      <w:widowControl w:val="0"/>
      <w:autoSpaceDE w:val="0"/>
      <w:autoSpaceDN w:val="0"/>
      <w:spacing w:before="11" w:after="0" w:line="240" w:lineRule="auto"/>
    </w:pPr>
    <w:rPr>
      <w:rFonts w:eastAsia="Times New Roman" w:cs="Times New Roman"/>
      <w:kern w:val="0"/>
      <w:sz w:val="22"/>
      <w:lang w:bidi="en-US"/>
      <w14:ligatures w14:val="none"/>
    </w:rPr>
  </w:style>
  <w:style w:type="table" w:styleId="TableGrid">
    <w:name w:val="Table Grid"/>
    <w:basedOn w:val="TableNormal"/>
    <w:uiPriority w:val="39"/>
    <w:rsid w:val="00B44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D95C49"/>
    <w:pPr>
      <w:spacing w:after="120"/>
    </w:pPr>
  </w:style>
  <w:style w:type="character" w:customStyle="1" w:styleId="BodyTextChar">
    <w:name w:val="Body Text Char"/>
    <w:basedOn w:val="DefaultParagraphFont"/>
    <w:link w:val="BodyText"/>
    <w:uiPriority w:val="99"/>
    <w:semiHidden/>
    <w:rsid w:val="00D95C49"/>
  </w:style>
  <w:style w:type="paragraph" w:styleId="NormalWeb">
    <w:name w:val="Normal (Web)"/>
    <w:basedOn w:val="Normal"/>
    <w:uiPriority w:val="99"/>
    <w:semiHidden/>
    <w:unhideWhenUsed/>
    <w:rsid w:val="00BE3C0A"/>
    <w:rPr>
      <w:rFonts w:cs="Times New Roman"/>
      <w:szCs w:val="24"/>
    </w:rPr>
  </w:style>
  <w:style w:type="paragraph" w:styleId="Header">
    <w:name w:val="header"/>
    <w:basedOn w:val="Normal"/>
    <w:link w:val="HeaderChar"/>
    <w:uiPriority w:val="99"/>
    <w:unhideWhenUsed/>
    <w:rsid w:val="00DA1D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1D7A"/>
  </w:style>
  <w:style w:type="paragraph" w:styleId="Footer">
    <w:name w:val="footer"/>
    <w:basedOn w:val="Normal"/>
    <w:link w:val="FooterChar"/>
    <w:uiPriority w:val="99"/>
    <w:unhideWhenUsed/>
    <w:rsid w:val="00DA1D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1D7A"/>
  </w:style>
  <w:style w:type="table" w:customStyle="1" w:styleId="TableGrid1">
    <w:name w:val="Table Grid1"/>
    <w:basedOn w:val="TableNormal"/>
    <w:next w:val="TableGrid"/>
    <w:uiPriority w:val="59"/>
    <w:rsid w:val="00985580"/>
    <w:pPr>
      <w:spacing w:after="0" w:line="240" w:lineRule="auto"/>
    </w:pPr>
    <w:rPr>
      <w:rFonts w:ascii="Cambria" w:eastAsia="MS Mincho" w:hAnsi="Cambria" w:cs="Times New Roman"/>
      <w:kern w:val="0"/>
      <w:sz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69399">
      <w:bodyDiv w:val="1"/>
      <w:marLeft w:val="0"/>
      <w:marRight w:val="0"/>
      <w:marTop w:val="0"/>
      <w:marBottom w:val="0"/>
      <w:divBdr>
        <w:top w:val="none" w:sz="0" w:space="0" w:color="auto"/>
        <w:left w:val="none" w:sz="0" w:space="0" w:color="auto"/>
        <w:bottom w:val="none" w:sz="0" w:space="0" w:color="auto"/>
        <w:right w:val="none" w:sz="0" w:space="0" w:color="auto"/>
      </w:divBdr>
    </w:div>
    <w:div w:id="245186445">
      <w:bodyDiv w:val="1"/>
      <w:marLeft w:val="0"/>
      <w:marRight w:val="0"/>
      <w:marTop w:val="0"/>
      <w:marBottom w:val="0"/>
      <w:divBdr>
        <w:top w:val="none" w:sz="0" w:space="0" w:color="auto"/>
        <w:left w:val="none" w:sz="0" w:space="0" w:color="auto"/>
        <w:bottom w:val="none" w:sz="0" w:space="0" w:color="auto"/>
        <w:right w:val="none" w:sz="0" w:space="0" w:color="auto"/>
      </w:divBdr>
    </w:div>
    <w:div w:id="253712580">
      <w:bodyDiv w:val="1"/>
      <w:marLeft w:val="0"/>
      <w:marRight w:val="0"/>
      <w:marTop w:val="0"/>
      <w:marBottom w:val="0"/>
      <w:divBdr>
        <w:top w:val="none" w:sz="0" w:space="0" w:color="auto"/>
        <w:left w:val="none" w:sz="0" w:space="0" w:color="auto"/>
        <w:bottom w:val="none" w:sz="0" w:space="0" w:color="auto"/>
        <w:right w:val="none" w:sz="0" w:space="0" w:color="auto"/>
      </w:divBdr>
    </w:div>
    <w:div w:id="566111734">
      <w:bodyDiv w:val="1"/>
      <w:marLeft w:val="0"/>
      <w:marRight w:val="0"/>
      <w:marTop w:val="0"/>
      <w:marBottom w:val="0"/>
      <w:divBdr>
        <w:top w:val="none" w:sz="0" w:space="0" w:color="auto"/>
        <w:left w:val="none" w:sz="0" w:space="0" w:color="auto"/>
        <w:bottom w:val="none" w:sz="0" w:space="0" w:color="auto"/>
        <w:right w:val="none" w:sz="0" w:space="0" w:color="auto"/>
      </w:divBdr>
    </w:div>
    <w:div w:id="574164311">
      <w:bodyDiv w:val="1"/>
      <w:marLeft w:val="0"/>
      <w:marRight w:val="0"/>
      <w:marTop w:val="0"/>
      <w:marBottom w:val="0"/>
      <w:divBdr>
        <w:top w:val="none" w:sz="0" w:space="0" w:color="auto"/>
        <w:left w:val="none" w:sz="0" w:space="0" w:color="auto"/>
        <w:bottom w:val="none" w:sz="0" w:space="0" w:color="auto"/>
        <w:right w:val="none" w:sz="0" w:space="0" w:color="auto"/>
      </w:divBdr>
    </w:div>
    <w:div w:id="633953100">
      <w:bodyDiv w:val="1"/>
      <w:marLeft w:val="0"/>
      <w:marRight w:val="0"/>
      <w:marTop w:val="0"/>
      <w:marBottom w:val="0"/>
      <w:divBdr>
        <w:top w:val="none" w:sz="0" w:space="0" w:color="auto"/>
        <w:left w:val="none" w:sz="0" w:space="0" w:color="auto"/>
        <w:bottom w:val="none" w:sz="0" w:space="0" w:color="auto"/>
        <w:right w:val="none" w:sz="0" w:space="0" w:color="auto"/>
      </w:divBdr>
    </w:div>
    <w:div w:id="689989682">
      <w:bodyDiv w:val="1"/>
      <w:marLeft w:val="0"/>
      <w:marRight w:val="0"/>
      <w:marTop w:val="0"/>
      <w:marBottom w:val="0"/>
      <w:divBdr>
        <w:top w:val="none" w:sz="0" w:space="0" w:color="auto"/>
        <w:left w:val="none" w:sz="0" w:space="0" w:color="auto"/>
        <w:bottom w:val="none" w:sz="0" w:space="0" w:color="auto"/>
        <w:right w:val="none" w:sz="0" w:space="0" w:color="auto"/>
      </w:divBdr>
    </w:div>
    <w:div w:id="710617427">
      <w:bodyDiv w:val="1"/>
      <w:marLeft w:val="0"/>
      <w:marRight w:val="0"/>
      <w:marTop w:val="0"/>
      <w:marBottom w:val="0"/>
      <w:divBdr>
        <w:top w:val="none" w:sz="0" w:space="0" w:color="auto"/>
        <w:left w:val="none" w:sz="0" w:space="0" w:color="auto"/>
        <w:bottom w:val="none" w:sz="0" w:space="0" w:color="auto"/>
        <w:right w:val="none" w:sz="0" w:space="0" w:color="auto"/>
      </w:divBdr>
    </w:div>
    <w:div w:id="786973860">
      <w:bodyDiv w:val="1"/>
      <w:marLeft w:val="0"/>
      <w:marRight w:val="0"/>
      <w:marTop w:val="0"/>
      <w:marBottom w:val="0"/>
      <w:divBdr>
        <w:top w:val="none" w:sz="0" w:space="0" w:color="auto"/>
        <w:left w:val="none" w:sz="0" w:space="0" w:color="auto"/>
        <w:bottom w:val="none" w:sz="0" w:space="0" w:color="auto"/>
        <w:right w:val="none" w:sz="0" w:space="0" w:color="auto"/>
      </w:divBdr>
    </w:div>
    <w:div w:id="892812943">
      <w:bodyDiv w:val="1"/>
      <w:marLeft w:val="0"/>
      <w:marRight w:val="0"/>
      <w:marTop w:val="0"/>
      <w:marBottom w:val="0"/>
      <w:divBdr>
        <w:top w:val="none" w:sz="0" w:space="0" w:color="auto"/>
        <w:left w:val="none" w:sz="0" w:space="0" w:color="auto"/>
        <w:bottom w:val="none" w:sz="0" w:space="0" w:color="auto"/>
        <w:right w:val="none" w:sz="0" w:space="0" w:color="auto"/>
      </w:divBdr>
    </w:div>
    <w:div w:id="958726277">
      <w:bodyDiv w:val="1"/>
      <w:marLeft w:val="0"/>
      <w:marRight w:val="0"/>
      <w:marTop w:val="0"/>
      <w:marBottom w:val="0"/>
      <w:divBdr>
        <w:top w:val="none" w:sz="0" w:space="0" w:color="auto"/>
        <w:left w:val="none" w:sz="0" w:space="0" w:color="auto"/>
        <w:bottom w:val="none" w:sz="0" w:space="0" w:color="auto"/>
        <w:right w:val="none" w:sz="0" w:space="0" w:color="auto"/>
      </w:divBdr>
    </w:div>
    <w:div w:id="1166431888">
      <w:bodyDiv w:val="1"/>
      <w:marLeft w:val="0"/>
      <w:marRight w:val="0"/>
      <w:marTop w:val="0"/>
      <w:marBottom w:val="0"/>
      <w:divBdr>
        <w:top w:val="none" w:sz="0" w:space="0" w:color="auto"/>
        <w:left w:val="none" w:sz="0" w:space="0" w:color="auto"/>
        <w:bottom w:val="none" w:sz="0" w:space="0" w:color="auto"/>
        <w:right w:val="none" w:sz="0" w:space="0" w:color="auto"/>
      </w:divBdr>
    </w:div>
    <w:div w:id="1191453111">
      <w:bodyDiv w:val="1"/>
      <w:marLeft w:val="0"/>
      <w:marRight w:val="0"/>
      <w:marTop w:val="0"/>
      <w:marBottom w:val="0"/>
      <w:divBdr>
        <w:top w:val="none" w:sz="0" w:space="0" w:color="auto"/>
        <w:left w:val="none" w:sz="0" w:space="0" w:color="auto"/>
        <w:bottom w:val="none" w:sz="0" w:space="0" w:color="auto"/>
        <w:right w:val="none" w:sz="0" w:space="0" w:color="auto"/>
      </w:divBdr>
    </w:div>
    <w:div w:id="1247150714">
      <w:bodyDiv w:val="1"/>
      <w:marLeft w:val="0"/>
      <w:marRight w:val="0"/>
      <w:marTop w:val="0"/>
      <w:marBottom w:val="0"/>
      <w:divBdr>
        <w:top w:val="none" w:sz="0" w:space="0" w:color="auto"/>
        <w:left w:val="none" w:sz="0" w:space="0" w:color="auto"/>
        <w:bottom w:val="none" w:sz="0" w:space="0" w:color="auto"/>
        <w:right w:val="none" w:sz="0" w:space="0" w:color="auto"/>
      </w:divBdr>
    </w:div>
    <w:div w:id="1303078299">
      <w:bodyDiv w:val="1"/>
      <w:marLeft w:val="0"/>
      <w:marRight w:val="0"/>
      <w:marTop w:val="0"/>
      <w:marBottom w:val="0"/>
      <w:divBdr>
        <w:top w:val="none" w:sz="0" w:space="0" w:color="auto"/>
        <w:left w:val="none" w:sz="0" w:space="0" w:color="auto"/>
        <w:bottom w:val="none" w:sz="0" w:space="0" w:color="auto"/>
        <w:right w:val="none" w:sz="0" w:space="0" w:color="auto"/>
      </w:divBdr>
    </w:div>
    <w:div w:id="1310475273">
      <w:bodyDiv w:val="1"/>
      <w:marLeft w:val="0"/>
      <w:marRight w:val="0"/>
      <w:marTop w:val="0"/>
      <w:marBottom w:val="0"/>
      <w:divBdr>
        <w:top w:val="none" w:sz="0" w:space="0" w:color="auto"/>
        <w:left w:val="none" w:sz="0" w:space="0" w:color="auto"/>
        <w:bottom w:val="none" w:sz="0" w:space="0" w:color="auto"/>
        <w:right w:val="none" w:sz="0" w:space="0" w:color="auto"/>
      </w:divBdr>
    </w:div>
    <w:div w:id="1370959194">
      <w:bodyDiv w:val="1"/>
      <w:marLeft w:val="0"/>
      <w:marRight w:val="0"/>
      <w:marTop w:val="0"/>
      <w:marBottom w:val="0"/>
      <w:divBdr>
        <w:top w:val="none" w:sz="0" w:space="0" w:color="auto"/>
        <w:left w:val="none" w:sz="0" w:space="0" w:color="auto"/>
        <w:bottom w:val="none" w:sz="0" w:space="0" w:color="auto"/>
        <w:right w:val="none" w:sz="0" w:space="0" w:color="auto"/>
      </w:divBdr>
    </w:div>
    <w:div w:id="1405840612">
      <w:bodyDiv w:val="1"/>
      <w:marLeft w:val="0"/>
      <w:marRight w:val="0"/>
      <w:marTop w:val="0"/>
      <w:marBottom w:val="0"/>
      <w:divBdr>
        <w:top w:val="none" w:sz="0" w:space="0" w:color="auto"/>
        <w:left w:val="none" w:sz="0" w:space="0" w:color="auto"/>
        <w:bottom w:val="none" w:sz="0" w:space="0" w:color="auto"/>
        <w:right w:val="none" w:sz="0" w:space="0" w:color="auto"/>
      </w:divBdr>
    </w:div>
    <w:div w:id="1501309254">
      <w:bodyDiv w:val="1"/>
      <w:marLeft w:val="0"/>
      <w:marRight w:val="0"/>
      <w:marTop w:val="0"/>
      <w:marBottom w:val="0"/>
      <w:divBdr>
        <w:top w:val="none" w:sz="0" w:space="0" w:color="auto"/>
        <w:left w:val="none" w:sz="0" w:space="0" w:color="auto"/>
        <w:bottom w:val="none" w:sz="0" w:space="0" w:color="auto"/>
        <w:right w:val="none" w:sz="0" w:space="0" w:color="auto"/>
      </w:divBdr>
    </w:div>
    <w:div w:id="1505239831">
      <w:bodyDiv w:val="1"/>
      <w:marLeft w:val="0"/>
      <w:marRight w:val="0"/>
      <w:marTop w:val="0"/>
      <w:marBottom w:val="0"/>
      <w:divBdr>
        <w:top w:val="none" w:sz="0" w:space="0" w:color="auto"/>
        <w:left w:val="none" w:sz="0" w:space="0" w:color="auto"/>
        <w:bottom w:val="none" w:sz="0" w:space="0" w:color="auto"/>
        <w:right w:val="none" w:sz="0" w:space="0" w:color="auto"/>
      </w:divBdr>
    </w:div>
    <w:div w:id="1554849625">
      <w:bodyDiv w:val="1"/>
      <w:marLeft w:val="0"/>
      <w:marRight w:val="0"/>
      <w:marTop w:val="0"/>
      <w:marBottom w:val="0"/>
      <w:divBdr>
        <w:top w:val="none" w:sz="0" w:space="0" w:color="auto"/>
        <w:left w:val="none" w:sz="0" w:space="0" w:color="auto"/>
        <w:bottom w:val="none" w:sz="0" w:space="0" w:color="auto"/>
        <w:right w:val="none" w:sz="0" w:space="0" w:color="auto"/>
      </w:divBdr>
    </w:div>
    <w:div w:id="1901162304">
      <w:bodyDiv w:val="1"/>
      <w:marLeft w:val="0"/>
      <w:marRight w:val="0"/>
      <w:marTop w:val="0"/>
      <w:marBottom w:val="0"/>
      <w:divBdr>
        <w:top w:val="none" w:sz="0" w:space="0" w:color="auto"/>
        <w:left w:val="none" w:sz="0" w:space="0" w:color="auto"/>
        <w:bottom w:val="none" w:sz="0" w:space="0" w:color="auto"/>
        <w:right w:val="none" w:sz="0" w:space="0" w:color="auto"/>
      </w:divBdr>
    </w:div>
    <w:div w:id="1936672971">
      <w:bodyDiv w:val="1"/>
      <w:marLeft w:val="0"/>
      <w:marRight w:val="0"/>
      <w:marTop w:val="0"/>
      <w:marBottom w:val="0"/>
      <w:divBdr>
        <w:top w:val="none" w:sz="0" w:space="0" w:color="auto"/>
        <w:left w:val="none" w:sz="0" w:space="0" w:color="auto"/>
        <w:bottom w:val="none" w:sz="0" w:space="0" w:color="auto"/>
        <w:right w:val="none" w:sz="0" w:space="0" w:color="auto"/>
      </w:divBdr>
    </w:div>
    <w:div w:id="1942028987">
      <w:bodyDiv w:val="1"/>
      <w:marLeft w:val="0"/>
      <w:marRight w:val="0"/>
      <w:marTop w:val="0"/>
      <w:marBottom w:val="0"/>
      <w:divBdr>
        <w:top w:val="none" w:sz="0" w:space="0" w:color="auto"/>
        <w:left w:val="none" w:sz="0" w:space="0" w:color="auto"/>
        <w:bottom w:val="none" w:sz="0" w:space="0" w:color="auto"/>
        <w:right w:val="none" w:sz="0" w:space="0" w:color="auto"/>
      </w:divBdr>
    </w:div>
    <w:div w:id="2005432754">
      <w:bodyDiv w:val="1"/>
      <w:marLeft w:val="0"/>
      <w:marRight w:val="0"/>
      <w:marTop w:val="0"/>
      <w:marBottom w:val="0"/>
      <w:divBdr>
        <w:top w:val="none" w:sz="0" w:space="0" w:color="auto"/>
        <w:left w:val="none" w:sz="0" w:space="0" w:color="auto"/>
        <w:bottom w:val="none" w:sz="0" w:space="0" w:color="auto"/>
        <w:right w:val="none" w:sz="0" w:space="0" w:color="auto"/>
      </w:divBdr>
    </w:div>
    <w:div w:id="2099600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5EE5DE-427A-4E35-A692-6EB67443739C}"/>
</file>

<file path=customXml/itemProps2.xml><?xml version="1.0" encoding="utf-8"?>
<ds:datastoreItem xmlns:ds="http://schemas.openxmlformats.org/officeDocument/2006/customXml" ds:itemID="{F2DD1825-3C23-4786-B8E3-14BEC145BD00}"/>
</file>

<file path=customXml/itemProps3.xml><?xml version="1.0" encoding="utf-8"?>
<ds:datastoreItem xmlns:ds="http://schemas.openxmlformats.org/officeDocument/2006/customXml" ds:itemID="{0DFB6E17-E67A-4668-B196-AB845EE84A69}"/>
</file>

<file path=docProps/app.xml><?xml version="1.0" encoding="utf-8"?>
<Properties xmlns="http://schemas.openxmlformats.org/officeDocument/2006/extended-properties" xmlns:vt="http://schemas.openxmlformats.org/officeDocument/2006/docPropsVTypes">
  <Template>Normal.dotm</Template>
  <TotalTime>578</TotalTime>
  <Pages>13</Pages>
  <Words>3784</Words>
  <Characters>21574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155</cp:revision>
  <dcterms:created xsi:type="dcterms:W3CDTF">2025-07-04T01:32:00Z</dcterms:created>
  <dcterms:modified xsi:type="dcterms:W3CDTF">2025-07-05T08:50:00Z</dcterms:modified>
</cp:coreProperties>
</file>